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Y="1041"/>
        <w:tblW w:w="0" w:type="auto"/>
        <w:tblLook w:val="04A0" w:firstRow="1" w:lastRow="0" w:firstColumn="1" w:lastColumn="0" w:noHBand="0" w:noVBand="1"/>
      </w:tblPr>
      <w:tblGrid>
        <w:gridCol w:w="4414"/>
        <w:gridCol w:w="4414"/>
      </w:tblGrid>
      <w:tr w:rsidR="001F5E11" w:rsidRPr="00831A89" w14:paraId="323EC971" w14:textId="77777777" w:rsidTr="003668D1">
        <w:tc>
          <w:tcPr>
            <w:tcW w:w="4414" w:type="dxa"/>
          </w:tcPr>
          <w:p w14:paraId="0F9B0D9A" w14:textId="77777777" w:rsidR="001F5E11" w:rsidRPr="00831A89" w:rsidRDefault="001F5E11" w:rsidP="003668D1">
            <w:pPr>
              <w:spacing w:before="120" w:line="276" w:lineRule="auto"/>
              <w:jc w:val="both"/>
            </w:pPr>
            <w:r w:rsidRPr="00831A89">
              <w:t>Tribunal</w:t>
            </w:r>
          </w:p>
        </w:tc>
        <w:tc>
          <w:tcPr>
            <w:tcW w:w="4414" w:type="dxa"/>
          </w:tcPr>
          <w:p w14:paraId="4A657B7A" w14:textId="63F356AE" w:rsidR="001F5E11" w:rsidRPr="00831A89" w:rsidRDefault="001F5E11" w:rsidP="003668D1">
            <w:pPr>
              <w:spacing w:before="120" w:line="276" w:lineRule="auto"/>
              <w:jc w:val="both"/>
            </w:pPr>
            <w:r w:rsidRPr="00831A89">
              <w:t>Corte de Apelaciones de La Serena</w:t>
            </w:r>
          </w:p>
        </w:tc>
      </w:tr>
      <w:tr w:rsidR="001F5E11" w:rsidRPr="00831A89" w14:paraId="61E61484" w14:textId="77777777" w:rsidTr="003668D1">
        <w:tc>
          <w:tcPr>
            <w:tcW w:w="4414" w:type="dxa"/>
          </w:tcPr>
          <w:p w14:paraId="2DC2D0E3" w14:textId="77777777" w:rsidR="001F5E11" w:rsidRPr="00831A89" w:rsidRDefault="001F5E11" w:rsidP="003668D1">
            <w:pPr>
              <w:spacing w:before="120" w:line="276" w:lineRule="auto"/>
              <w:jc w:val="both"/>
            </w:pPr>
            <w:r w:rsidRPr="00831A89">
              <w:t>Rol</w:t>
            </w:r>
          </w:p>
        </w:tc>
        <w:tc>
          <w:tcPr>
            <w:tcW w:w="4414" w:type="dxa"/>
          </w:tcPr>
          <w:p w14:paraId="25D47054" w14:textId="525D6CE0" w:rsidR="001F5E11" w:rsidRPr="00831A89" w:rsidRDefault="001F5E11" w:rsidP="003668D1">
            <w:pPr>
              <w:spacing w:before="120" w:line="276" w:lineRule="auto"/>
              <w:jc w:val="both"/>
            </w:pPr>
            <w:r w:rsidRPr="00831A89">
              <w:t>81-2023</w:t>
            </w:r>
          </w:p>
        </w:tc>
      </w:tr>
      <w:tr w:rsidR="001F5E11" w:rsidRPr="00831A89" w14:paraId="6EDA7556" w14:textId="77777777" w:rsidTr="003668D1">
        <w:tc>
          <w:tcPr>
            <w:tcW w:w="4414" w:type="dxa"/>
          </w:tcPr>
          <w:p w14:paraId="52ADE92A" w14:textId="77777777" w:rsidR="001F5E11" w:rsidRPr="00831A89" w:rsidRDefault="001F5E11" w:rsidP="003668D1">
            <w:pPr>
              <w:spacing w:before="120" w:line="276" w:lineRule="auto"/>
              <w:jc w:val="both"/>
            </w:pPr>
            <w:r w:rsidRPr="00831A89">
              <w:t>Fecha de ingreso</w:t>
            </w:r>
          </w:p>
        </w:tc>
        <w:tc>
          <w:tcPr>
            <w:tcW w:w="4414" w:type="dxa"/>
          </w:tcPr>
          <w:p w14:paraId="74D6C898" w14:textId="5E018EE4" w:rsidR="001F5E11" w:rsidRPr="00831A89" w:rsidRDefault="001F5E11" w:rsidP="003668D1">
            <w:pPr>
              <w:spacing w:before="120" w:line="276" w:lineRule="auto"/>
              <w:jc w:val="both"/>
            </w:pPr>
            <w:r w:rsidRPr="00831A89">
              <w:t>21 de agosto de 2023</w:t>
            </w:r>
          </w:p>
        </w:tc>
      </w:tr>
      <w:tr w:rsidR="001F5E11" w:rsidRPr="00831A89" w14:paraId="6E9E3C61" w14:textId="77777777" w:rsidTr="003668D1">
        <w:tc>
          <w:tcPr>
            <w:tcW w:w="4414" w:type="dxa"/>
          </w:tcPr>
          <w:p w14:paraId="4DD469D7" w14:textId="77777777" w:rsidR="001F5E11" w:rsidRPr="00831A89" w:rsidRDefault="001F5E11" w:rsidP="003668D1">
            <w:pPr>
              <w:spacing w:before="120" w:line="276" w:lineRule="auto"/>
              <w:jc w:val="both"/>
            </w:pPr>
            <w:r w:rsidRPr="00831A89">
              <w:t>Recurso</w:t>
            </w:r>
          </w:p>
        </w:tc>
        <w:tc>
          <w:tcPr>
            <w:tcW w:w="4414" w:type="dxa"/>
          </w:tcPr>
          <w:p w14:paraId="68ED31D9" w14:textId="65BF88DB" w:rsidR="001F5E11" w:rsidRPr="00831A89" w:rsidRDefault="001F5E11" w:rsidP="003668D1">
            <w:pPr>
              <w:spacing w:before="120" w:line="276" w:lineRule="auto"/>
              <w:jc w:val="both"/>
            </w:pPr>
            <w:r w:rsidRPr="00831A89">
              <w:t>Declaración de susceptibilidad</w:t>
            </w:r>
          </w:p>
        </w:tc>
      </w:tr>
      <w:tr w:rsidR="001F5E11" w:rsidRPr="00831A89" w14:paraId="7FA3330B" w14:textId="77777777" w:rsidTr="003668D1">
        <w:tc>
          <w:tcPr>
            <w:tcW w:w="4414" w:type="dxa"/>
          </w:tcPr>
          <w:p w14:paraId="477F3A51" w14:textId="77777777" w:rsidR="001F5E11" w:rsidRPr="00831A89" w:rsidRDefault="001F5E11" w:rsidP="003668D1">
            <w:pPr>
              <w:spacing w:before="120" w:line="276" w:lineRule="auto"/>
              <w:jc w:val="both"/>
            </w:pPr>
            <w:r w:rsidRPr="00831A89">
              <w:t>Resultado</w:t>
            </w:r>
          </w:p>
        </w:tc>
        <w:tc>
          <w:tcPr>
            <w:tcW w:w="4414" w:type="dxa"/>
          </w:tcPr>
          <w:p w14:paraId="76ED109C" w14:textId="347462C0" w:rsidR="001F5E11" w:rsidRPr="00831A89" w:rsidRDefault="001F5E11" w:rsidP="003668D1">
            <w:pPr>
              <w:spacing w:before="120" w:line="276" w:lineRule="auto"/>
              <w:jc w:val="both"/>
            </w:pPr>
            <w:r w:rsidRPr="00831A89">
              <w:t>Confirmada</w:t>
            </w:r>
          </w:p>
        </w:tc>
      </w:tr>
      <w:tr w:rsidR="001F5E11" w:rsidRPr="00831A89" w14:paraId="7AD425B9" w14:textId="77777777" w:rsidTr="003668D1">
        <w:tc>
          <w:tcPr>
            <w:tcW w:w="4414" w:type="dxa"/>
          </w:tcPr>
          <w:p w14:paraId="32EA2F4C" w14:textId="77777777" w:rsidR="001F5E11" w:rsidRPr="00831A89" w:rsidRDefault="001F5E11" w:rsidP="003668D1">
            <w:pPr>
              <w:spacing w:before="120" w:line="276" w:lineRule="auto"/>
              <w:jc w:val="both"/>
            </w:pPr>
            <w:r w:rsidRPr="00831A89">
              <w:t>Caratulado</w:t>
            </w:r>
          </w:p>
        </w:tc>
        <w:tc>
          <w:tcPr>
            <w:tcW w:w="4414" w:type="dxa"/>
          </w:tcPr>
          <w:p w14:paraId="5D254BA7" w14:textId="60A3ABFA" w:rsidR="001F5E11" w:rsidRPr="00831A89" w:rsidRDefault="001F5E11" w:rsidP="003668D1">
            <w:pPr>
              <w:spacing w:before="120" w:line="276" w:lineRule="auto"/>
              <w:jc w:val="both"/>
            </w:pPr>
            <w:r w:rsidRPr="00831A89">
              <w:t>ANONIMIZADO</w:t>
            </w:r>
          </w:p>
        </w:tc>
      </w:tr>
    </w:tbl>
    <w:p w14:paraId="5D2EE8A0" w14:textId="77777777" w:rsidR="003668D1" w:rsidRPr="00B95140" w:rsidRDefault="003668D1" w:rsidP="003668D1">
      <w:pPr>
        <w:spacing w:line="360" w:lineRule="auto"/>
        <w:jc w:val="center"/>
        <w:rPr>
          <w:b/>
          <w:bCs/>
          <w:sz w:val="24"/>
          <w:szCs w:val="24"/>
          <w:lang w:val="es-MX"/>
        </w:rPr>
      </w:pPr>
      <w:r w:rsidRPr="00B95140">
        <w:rPr>
          <w:b/>
          <w:bCs/>
          <w:sz w:val="24"/>
          <w:szCs w:val="24"/>
          <w:lang w:val="es-MX"/>
        </w:rPr>
        <w:t>Observatorio Jurisprudencial</w:t>
      </w:r>
    </w:p>
    <w:p w14:paraId="6B9F1D4F" w14:textId="7E029B8E" w:rsidR="003668D1" w:rsidRPr="00B95140" w:rsidRDefault="003668D1" w:rsidP="003668D1">
      <w:pPr>
        <w:spacing w:line="360" w:lineRule="auto"/>
        <w:jc w:val="center"/>
        <w:rPr>
          <w:b/>
          <w:bCs/>
          <w:sz w:val="24"/>
          <w:szCs w:val="24"/>
          <w:lang w:val="es-MX"/>
        </w:rPr>
      </w:pPr>
      <w:r w:rsidRPr="00B95140">
        <w:rPr>
          <w:sz w:val="24"/>
          <w:szCs w:val="24"/>
          <w:lang w:val="es-MX"/>
        </w:rPr>
        <w:t>Programa Persona, Familia</w:t>
      </w:r>
      <w:r w:rsidR="007B54E2">
        <w:rPr>
          <w:sz w:val="24"/>
          <w:szCs w:val="24"/>
          <w:lang w:val="es-MX"/>
        </w:rPr>
        <w:t>s</w:t>
      </w:r>
      <w:r w:rsidRPr="00B95140">
        <w:rPr>
          <w:sz w:val="24"/>
          <w:szCs w:val="24"/>
          <w:lang w:val="es-MX"/>
        </w:rPr>
        <w:t xml:space="preserve"> y Derecho</w:t>
      </w:r>
    </w:p>
    <w:p w14:paraId="6C8B195C" w14:textId="3EA34ED7" w:rsidR="00C67DEF" w:rsidRDefault="00C67DEF" w:rsidP="00C67DEF">
      <w:pPr>
        <w:spacing w:before="120" w:line="276" w:lineRule="auto"/>
        <w:jc w:val="both"/>
      </w:pPr>
      <w:bookmarkStart w:id="0" w:name="_GoBack"/>
      <w:r>
        <w:t xml:space="preserve">El Servicio Mejor Niñez presentó un recurso de apelación contra la sentencia definitiva que rechazó la declaración de susceptibilidad del niño para la adopción. Se argumentó la configuración de las causales establecidas en el artículo 12, números 1 y 2 de la Ley </w:t>
      </w:r>
      <w:r w:rsidR="003668D1">
        <w:t>N°</w:t>
      </w:r>
      <w:r>
        <w:t xml:space="preserve">19.620. </w:t>
      </w:r>
    </w:p>
    <w:bookmarkEnd w:id="0"/>
    <w:p w14:paraId="1875E116" w14:textId="40D2E59F" w:rsidR="00C67DEF" w:rsidRDefault="00AD6A91" w:rsidP="00C67DEF">
      <w:pPr>
        <w:spacing w:before="120" w:line="276" w:lineRule="auto"/>
        <w:jc w:val="both"/>
      </w:pPr>
      <w:r>
        <w:t>Se sostiene que l</w:t>
      </w:r>
      <w:r w:rsidR="00C67DEF">
        <w:t xml:space="preserve">a madre, al no comparecer a la audiencia preparatoria, no presentó pruebas para refutar las alegaciones del </w:t>
      </w:r>
      <w:r w:rsidR="003668D1">
        <w:t>S</w:t>
      </w:r>
      <w:r w:rsidR="00C67DEF">
        <w:t>ervicio</w:t>
      </w:r>
      <w:r>
        <w:t xml:space="preserve">, ni ha visitado al </w:t>
      </w:r>
      <w:r w:rsidR="003668D1">
        <w:t xml:space="preserve">niño </w:t>
      </w:r>
      <w:r>
        <w:t>según los registros de</w:t>
      </w:r>
      <w:r w:rsidR="007B54E2">
        <w:t xml:space="preserve"> los años</w:t>
      </w:r>
      <w:r>
        <w:t xml:space="preserve"> 2019 a 2022. </w:t>
      </w:r>
      <w:r w:rsidR="00C67DEF">
        <w:t xml:space="preserve">Los profesionales de la Residencia Centro de Vida Chile </w:t>
      </w:r>
      <w:r w:rsidR="00332E46">
        <w:t>concluyen que</w:t>
      </w:r>
      <w:r w:rsidR="00332E46" w:rsidRPr="00831A89">
        <w:t xml:space="preserve"> la madre no </w:t>
      </w:r>
      <w:r w:rsidR="007B54E2">
        <w:t>es un</w:t>
      </w:r>
      <w:r w:rsidR="00332E46" w:rsidRPr="00831A89">
        <w:t xml:space="preserve"> adulto significativo para e</w:t>
      </w:r>
      <w:r w:rsidR="00332E46">
        <w:t>l niño</w:t>
      </w:r>
      <w:r>
        <w:t xml:space="preserve"> y </w:t>
      </w:r>
      <w:r w:rsidR="007B54E2">
        <w:t>que</w:t>
      </w:r>
      <w:r>
        <w:t xml:space="preserve"> l</w:t>
      </w:r>
      <w:r w:rsidR="00C67DEF">
        <w:t xml:space="preserve">a evaluación de habilidades parentales </w:t>
      </w:r>
      <w:r w:rsidR="00332E46">
        <w:t xml:space="preserve">realizadas por </w:t>
      </w:r>
      <w:r w:rsidR="007B54E2">
        <w:t xml:space="preserve">el </w:t>
      </w:r>
      <w:r w:rsidR="00332E46">
        <w:t xml:space="preserve">DAM Borocoi </w:t>
      </w:r>
      <w:r w:rsidR="00C67DEF">
        <w:t xml:space="preserve">reveló insuficiencias en </w:t>
      </w:r>
      <w:r w:rsidR="007B54E2">
        <w:t>ella,</w:t>
      </w:r>
      <w:r w:rsidR="00C67DEF">
        <w:t xml:space="preserve"> señalando su debilitado ejercicio parental y escasa probabilidad de reversión,</w:t>
      </w:r>
      <w:r w:rsidR="007B54E2">
        <w:t xml:space="preserve"> todo</w:t>
      </w:r>
      <w:r w:rsidR="00C67DEF">
        <w:t xml:space="preserve"> lo</w:t>
      </w:r>
      <w:r w:rsidR="007B54E2">
        <w:t xml:space="preserve"> cual</w:t>
      </w:r>
      <w:r w:rsidR="00C67DEF">
        <w:t xml:space="preserve"> respalda la solicitud de susceptibilidad de adopción.</w:t>
      </w:r>
    </w:p>
    <w:p w14:paraId="6950C653" w14:textId="470236E4" w:rsidR="00C67DEF" w:rsidRDefault="00C67DEF" w:rsidP="00C67DEF">
      <w:pPr>
        <w:spacing w:before="120" w:line="276" w:lineRule="auto"/>
        <w:jc w:val="both"/>
      </w:pPr>
      <w:r>
        <w:t>En cuanto a la abuela paterna, se menciona su participación en programas de habilitamiento, pero se destaca su irregularidad en asumir los cuidados de</w:t>
      </w:r>
      <w:r w:rsidR="00332E46">
        <w:t xml:space="preserve">l niño. </w:t>
      </w:r>
      <w:r>
        <w:t>A pesar del desistimiento del Sename para que asumiera los cuidados, los profesionales del DAM Chamiza concluyeron que la abuela no ofrecería garantías mínimas para el niño y qu</w:t>
      </w:r>
      <w:r w:rsidR="00332E46">
        <w:t xml:space="preserve">e </w:t>
      </w:r>
      <w:r>
        <w:t>el vínculo era ambivalente</w:t>
      </w:r>
      <w:r w:rsidR="00332E46">
        <w:t>, señalando que la abuela paterna no se encuentra en condiciones de asumir los cuidados del niño.</w:t>
      </w:r>
    </w:p>
    <w:p w14:paraId="030B3920" w14:textId="2A482781" w:rsidR="000123EE" w:rsidRDefault="00C67DEF" w:rsidP="00C67DEF">
      <w:pPr>
        <w:spacing w:before="120" w:line="276" w:lineRule="auto"/>
        <w:jc w:val="both"/>
      </w:pPr>
      <w:r>
        <w:t>La abogada del Programa "Mi Abogado"</w:t>
      </w:r>
      <w:r w:rsidR="00332E46">
        <w:t xml:space="preserve"> de Coquimbo, curadora ad litem del niño,</w:t>
      </w:r>
      <w:r>
        <w:t xml:space="preserve"> también </w:t>
      </w:r>
      <w:r w:rsidR="00332E46">
        <w:t>presentó un recurso de apelación</w:t>
      </w:r>
      <w:r>
        <w:t>, respaldando la susceptibilidad de adopción. Se analizaron pericias de la madre y la abuela</w:t>
      </w:r>
      <w:r w:rsidR="00332E46">
        <w:t xml:space="preserve"> paterna</w:t>
      </w:r>
      <w:r>
        <w:t xml:space="preserve">, concluyendo que </w:t>
      </w:r>
      <w:r w:rsidR="00332E46">
        <w:t xml:space="preserve">se </w:t>
      </w:r>
      <w:r>
        <w:t>configura</w:t>
      </w:r>
      <w:r w:rsidR="00332E46">
        <w:t>n</w:t>
      </w:r>
      <w:r>
        <w:t xml:space="preserve"> las causales del artículo 12</w:t>
      </w:r>
      <w:r w:rsidR="00332E46">
        <w:t xml:space="preserve"> de la Ley de Adopción.</w:t>
      </w:r>
      <w:r w:rsidR="007B54E2">
        <w:t xml:space="preserve"> </w:t>
      </w:r>
      <w:r w:rsidR="00332E46">
        <w:t xml:space="preserve">Sostiene que el niño fue </w:t>
      </w:r>
      <w:r w:rsidR="00332E46" w:rsidRPr="00831A89">
        <w:t xml:space="preserve">vulnerado en sus derechos de manera crónica por parte de sus principales figuras significativas, quienes no fueron capaces de garantizar la protección e integridad del niño, exponiéndolo a distintos factores de riesgos psicosociales que derivaron </w:t>
      </w:r>
      <w:r w:rsidR="000123EE" w:rsidRPr="00831A89">
        <w:t>en su ingreso a</w:t>
      </w:r>
      <w:r w:rsidR="007B54E2">
        <w:t>l</w:t>
      </w:r>
      <w:r w:rsidR="000123EE" w:rsidRPr="00831A89">
        <w:t xml:space="preserve"> sistema residencial hasta el presente</w:t>
      </w:r>
      <w:r w:rsidR="000123EE">
        <w:t>.</w:t>
      </w:r>
      <w:r w:rsidR="00AD6A91">
        <w:t xml:space="preserve"> </w:t>
      </w:r>
      <w:r w:rsidR="00AD3AA0">
        <w:t>Además, r</w:t>
      </w:r>
      <w:r>
        <w:t xml:space="preserve">esalta la falta de importancia </w:t>
      </w:r>
      <w:r w:rsidR="00AD3AA0">
        <w:t>otorgada</w:t>
      </w:r>
      <w:r>
        <w:t xml:space="preserve"> a la opinión de la consejera </w:t>
      </w:r>
      <w:r>
        <w:lastRenderedPageBreak/>
        <w:t>técnica y la</w:t>
      </w:r>
      <w:r w:rsidR="00AD3AA0">
        <w:t xml:space="preserve"> opinión profesional de la</w:t>
      </w:r>
      <w:r>
        <w:t xml:space="preserve"> curadora ad litem, quienes respaldaron la adopción para restituir el derecho del niño a vivir en familia.</w:t>
      </w:r>
    </w:p>
    <w:p w14:paraId="4BF13C88" w14:textId="600E7B03" w:rsidR="000123EE" w:rsidRDefault="000123EE" w:rsidP="000123EE">
      <w:pPr>
        <w:spacing w:before="120" w:line="276" w:lineRule="auto"/>
        <w:jc w:val="both"/>
      </w:pPr>
      <w:r>
        <w:t xml:space="preserve">En cuanto a la sentencia impugnada, la Corte considera el informe de la Fiscala Judicial, el cual indica que la abuela paterna posee habilidades para cuidar al nieto. </w:t>
      </w:r>
      <w:r w:rsidR="007B54E2">
        <w:t>La Corte establece que e</w:t>
      </w:r>
      <w:r>
        <w:t xml:space="preserve">l </w:t>
      </w:r>
      <w:r w:rsidR="003668D1">
        <w:t>niño</w:t>
      </w:r>
      <w:r>
        <w:t xml:space="preserve"> reconoce a la abuela como una figura importante y</w:t>
      </w:r>
      <w:r w:rsidR="007B54E2">
        <w:t xml:space="preserve"> </w:t>
      </w:r>
      <w:r>
        <w:t xml:space="preserve">ordena al Servicio Mejor Niñez realizar un trabajo con la familia para igualar las condiciones de cuidado. </w:t>
      </w:r>
    </w:p>
    <w:p w14:paraId="4C7E6F11" w14:textId="19D0DF08" w:rsidR="000123EE" w:rsidRDefault="000123EE" w:rsidP="000123EE">
      <w:pPr>
        <w:spacing w:before="120" w:line="276" w:lineRule="auto"/>
        <w:jc w:val="both"/>
      </w:pPr>
      <w:r>
        <w:t>Se destacan los principios de subsidiariedad de la adopción y prioridad de la familia biológica, en concordancia con el derecho a la identidad del niño</w:t>
      </w:r>
      <w:r w:rsidR="003668D1">
        <w:t xml:space="preserve">. </w:t>
      </w:r>
      <w:r>
        <w:t xml:space="preserve">Además, la sentencia critica la falta de intervención institucional a largo plazo para potenciar las capacidades parentales de la madre y </w:t>
      </w:r>
      <w:r w:rsidR="007B54E2">
        <w:t xml:space="preserve">de </w:t>
      </w:r>
      <w:r>
        <w:t>la abuela, considerando que forman parte de grupos vulnerables que requieren un análisis interseccional.</w:t>
      </w:r>
    </w:p>
    <w:p w14:paraId="1C23368D" w14:textId="0DDA9D5F" w:rsidR="00350D16" w:rsidRDefault="000123EE" w:rsidP="000123EE">
      <w:pPr>
        <w:spacing w:before="120" w:line="276" w:lineRule="auto"/>
        <w:jc w:val="both"/>
      </w:pPr>
      <w:r>
        <w:t>Finalmente, la Corte identifica sesgos en el análisis,</w:t>
      </w:r>
      <w:r w:rsidR="003668D1">
        <w:t xml:space="preserve"> como la de</w:t>
      </w:r>
      <w:r>
        <w:t>rivación cultural de la madre</w:t>
      </w:r>
      <w:r w:rsidR="00AD6A91">
        <w:t>,</w:t>
      </w:r>
      <w:r>
        <w:t xml:space="preserve"> la falta de abordaje de la violencia de género y la pobreza. </w:t>
      </w:r>
      <w:r w:rsidR="00AD6A91">
        <w:t>A</w:t>
      </w:r>
      <w:r>
        <w:t>rgumenta que no se han agotado todas las posibilidades de trab</w:t>
      </w:r>
      <w:r w:rsidR="003668D1">
        <w:t>ajar con la familia de origen. Añade que s</w:t>
      </w:r>
      <w:r>
        <w:t>eparar al niño de su abuela y madre no contribuiría al interés superior del niño, ya que limitaría su oportunidad de crecer en un entorno familiar conectado con su identidad</w:t>
      </w:r>
      <w:r w:rsidR="003668D1">
        <w:t>.</w:t>
      </w:r>
    </w:p>
    <w:p w14:paraId="6F95F478" w14:textId="2691FA35" w:rsidR="00350D16" w:rsidRDefault="00350D16" w:rsidP="00350D16">
      <w:pPr>
        <w:spacing w:before="120" w:line="276" w:lineRule="auto"/>
        <w:jc w:val="both"/>
      </w:pPr>
      <w:r>
        <w:t xml:space="preserve">Se confirma la sentencia apelada con el voto en contra del ministro Sr. </w:t>
      </w:r>
      <w:r w:rsidR="003668D1">
        <w:t xml:space="preserve">Felipe </w:t>
      </w:r>
      <w:r>
        <w:t>Pulgar, quien fue de</w:t>
      </w:r>
      <w:r w:rsidR="007B54E2">
        <w:t>l</w:t>
      </w:r>
      <w:r>
        <w:t xml:space="preserve"> parecer de acoger la susceptibilidad de adopción del niño fundado en los siguientes antecedentes:</w:t>
      </w:r>
    </w:p>
    <w:p w14:paraId="6CCE6402" w14:textId="10020AEA" w:rsidR="00350D16" w:rsidRDefault="00350D16" w:rsidP="00350D16">
      <w:pPr>
        <w:spacing w:before="120" w:line="276" w:lineRule="auto"/>
        <w:jc w:val="both"/>
      </w:pPr>
      <w:r>
        <w:t>1. De las causales invocadas: El Servicio solicita la declaración de susceptibilidad de adopción basándose en las causales de inhabilidad física o moral para el cuidado personal y la falta de atención personal o económica durante un período</w:t>
      </w:r>
      <w:r w:rsidR="008B6925">
        <w:t>,</w:t>
      </w:r>
      <w:r>
        <w:t xml:space="preserve"> establecidas en </w:t>
      </w:r>
      <w:r w:rsidR="003D74F6">
        <w:t>artículo 12 de la</w:t>
      </w:r>
      <w:r>
        <w:t xml:space="preserve"> Ley </w:t>
      </w:r>
      <w:r w:rsidR="003668D1">
        <w:t>N°</w:t>
      </w:r>
      <w:r>
        <w:t>19.620.</w:t>
      </w:r>
    </w:p>
    <w:p w14:paraId="69EC4C2C" w14:textId="49388E1B" w:rsidR="00350D16" w:rsidRDefault="00350D16" w:rsidP="00350D16">
      <w:pPr>
        <w:spacing w:before="120" w:line="276" w:lineRule="auto"/>
        <w:jc w:val="both"/>
      </w:pPr>
      <w:r>
        <w:t xml:space="preserve">2. De la prueba: Se presentó prueba instrumental que evidencia la falta de cuidados hacia el niño por parte de su familia de origen. </w:t>
      </w:r>
      <w:r w:rsidR="003D74F6">
        <w:t>D</w:t>
      </w:r>
      <w:r>
        <w:t xml:space="preserve">estaca la incapacidad de la abuela paterna para cuidar al niño, según evaluaciones psicosociales. </w:t>
      </w:r>
      <w:r w:rsidR="003D74F6">
        <w:t>Además, l</w:t>
      </w:r>
      <w:r>
        <w:t xml:space="preserve">a madre </w:t>
      </w:r>
      <w:r w:rsidR="00C0319A">
        <w:t xml:space="preserve">es descrita </w:t>
      </w:r>
      <w:r>
        <w:t>como carente de empatía, redes de apoyo, un modelo de crianza definido y apego.</w:t>
      </w:r>
    </w:p>
    <w:p w14:paraId="2ACAD99B" w14:textId="34B8F6BB" w:rsidR="00350D16" w:rsidRDefault="00350D16" w:rsidP="00350D16">
      <w:pPr>
        <w:spacing w:before="120" w:line="276" w:lineRule="auto"/>
        <w:jc w:val="both"/>
      </w:pPr>
      <w:r>
        <w:t xml:space="preserve">4. Argumentos de </w:t>
      </w:r>
      <w:r w:rsidR="003D74F6">
        <w:t>disenso</w:t>
      </w:r>
      <w:r>
        <w:t xml:space="preserve">: </w:t>
      </w:r>
      <w:r w:rsidR="003D74F6">
        <w:t>L</w:t>
      </w:r>
      <w:r>
        <w:t>a prueba contundente respalda la pertinencia de la adopción dada la falta de resultados positivos en intervenciones anteriores</w:t>
      </w:r>
      <w:r w:rsidR="003D74F6">
        <w:t xml:space="preserve"> hacia el </w:t>
      </w:r>
      <w:r w:rsidR="00FD3FC2">
        <w:t>niño</w:t>
      </w:r>
      <w:r w:rsidR="003D74F6">
        <w:t xml:space="preserve"> hacia sus adultas custodias.</w:t>
      </w:r>
    </w:p>
    <w:p w14:paraId="10E1F38C" w14:textId="2C39C35D" w:rsidR="00350D16" w:rsidRPr="003D74F6" w:rsidRDefault="00350D16" w:rsidP="00350D16">
      <w:pPr>
        <w:spacing w:before="120" w:line="276" w:lineRule="auto"/>
        <w:jc w:val="both"/>
        <w:rPr>
          <w:lang w:val="es-CL"/>
        </w:rPr>
      </w:pPr>
      <w:r>
        <w:t xml:space="preserve">5. </w:t>
      </w:r>
      <w:r w:rsidR="003D74F6">
        <w:t>Del interés superior del niño: C</w:t>
      </w:r>
      <w:r>
        <w:t xml:space="preserve">ritica la falta de consideración explícita al principio del interés superior del niño en la sentencia revisada, </w:t>
      </w:r>
      <w:r w:rsidR="003D74F6">
        <w:t xml:space="preserve">en virtud del artículo 3 </w:t>
      </w:r>
      <w:r w:rsidR="003D74F6" w:rsidRPr="00831A89">
        <w:t xml:space="preserve">de la </w:t>
      </w:r>
      <w:r w:rsidR="004F5C7F" w:rsidRPr="00831A89">
        <w:t>Convención</w:t>
      </w:r>
      <w:r w:rsidR="003D74F6" w:rsidRPr="00831A89">
        <w:t xml:space="preserve"> sobre Derechos del </w:t>
      </w:r>
      <w:r w:rsidR="004F5C7F" w:rsidRPr="00831A89">
        <w:t>Niño</w:t>
      </w:r>
      <w:r w:rsidR="003D74F6">
        <w:t xml:space="preserve"> y los </w:t>
      </w:r>
      <w:r w:rsidR="004F5C7F" w:rsidRPr="00831A89">
        <w:t>artículos</w:t>
      </w:r>
      <w:r w:rsidR="003D74F6" w:rsidRPr="00831A89">
        <w:t xml:space="preserve"> 16 de la Ley N°19.968 y 7 de la Ley N°21.43</w:t>
      </w:r>
      <w:r w:rsidR="003D74F6">
        <w:t>0</w:t>
      </w:r>
      <w:r w:rsidR="008B6925">
        <w:t>,</w:t>
      </w:r>
      <w:r w:rsidR="003D74F6">
        <w:t xml:space="preserve"> </w:t>
      </w:r>
      <w:r>
        <w:t xml:space="preserve">que establecen la prioridad de dicho interés en decisiones relacionadas </w:t>
      </w:r>
      <w:r w:rsidR="00FD3FC2">
        <w:t>los niños.</w:t>
      </w:r>
    </w:p>
    <w:p w14:paraId="539725D2" w14:textId="4648662A" w:rsidR="00350D16" w:rsidRDefault="00350D16" w:rsidP="00350D16">
      <w:pPr>
        <w:spacing w:before="120" w:line="276" w:lineRule="auto"/>
        <w:jc w:val="both"/>
      </w:pPr>
      <w:r>
        <w:lastRenderedPageBreak/>
        <w:t xml:space="preserve">6. Normativa Internacional: </w:t>
      </w:r>
      <w:r w:rsidR="003D74F6">
        <w:t>Es relevante e</w:t>
      </w:r>
      <w:r>
        <w:t>l artículo 9 de la Convención de Derechos del Niño, que aboga por evitar la separación del niño de sus padres, salvo en casos de necesidad en su interés superior.</w:t>
      </w:r>
    </w:p>
    <w:p w14:paraId="522625A1" w14:textId="641D52DC" w:rsidR="00C0319A" w:rsidRDefault="00350D16" w:rsidP="00350D16">
      <w:pPr>
        <w:spacing w:before="120" w:line="276" w:lineRule="auto"/>
        <w:jc w:val="both"/>
      </w:pPr>
      <w:r>
        <w:t xml:space="preserve">7. </w:t>
      </w:r>
      <w:r w:rsidR="003D74F6">
        <w:t xml:space="preserve">De la configuración del interés superior del niño en este caso concreto: </w:t>
      </w:r>
      <w:r w:rsidR="00C0319A">
        <w:t>Aplicando la Guía p</w:t>
      </w:r>
      <w:r w:rsidR="00C0319A" w:rsidRPr="00831A89">
        <w:t>ráctica para la determinación del interés superior del niño en casos sobre medidas de protección vinculadas al ámbito residencial</w:t>
      </w:r>
      <w:r w:rsidR="00C0319A">
        <w:t xml:space="preserve"> elaborada por el </w:t>
      </w:r>
      <w:r w:rsidR="00C0319A" w:rsidRPr="00831A89">
        <w:t>CIDENI</w:t>
      </w:r>
      <w:r w:rsidR="00C0319A">
        <w:t>, en esta situación se advierten elementos de riesgo en cuanto al escaso cuidado brindado por su familia y un constante abandono afectivo. Se debe tomar en consideración la opinión del niño, favorable al requerimiento, sus reiterados ingresos al sistema residencial y la necesidad de garantizar su salud física y mental.</w:t>
      </w:r>
    </w:p>
    <w:p w14:paraId="7259257E" w14:textId="539C372E" w:rsidR="00350D16" w:rsidRPr="00831A89" w:rsidRDefault="00350D16" w:rsidP="00350D16">
      <w:pPr>
        <w:spacing w:before="120" w:line="276" w:lineRule="auto"/>
        <w:jc w:val="both"/>
      </w:pPr>
    </w:p>
    <w:sectPr w:rsidR="00350D16" w:rsidRPr="00831A89" w:rsidSect="0045758A">
      <w:headerReference w:type="default" r:id="rId7"/>
      <w:footerReference w:type="even" r:id="rId8"/>
      <w:footerReference w:type="default" r:id="rId9"/>
      <w:pgSz w:w="12240" w:h="15840"/>
      <w:pgMar w:top="1417"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5AD764F3" w16cex:dateUtc="2024-01-05T13: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CE6B86B" w16cid:durableId="5AD764F3"/>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904AE0" w14:textId="77777777" w:rsidR="005F41F7" w:rsidRDefault="005F41F7" w:rsidP="00AD6A91">
      <w:r>
        <w:separator/>
      </w:r>
    </w:p>
  </w:endnote>
  <w:endnote w:type="continuationSeparator" w:id="0">
    <w:p w14:paraId="4EB4892B" w14:textId="77777777" w:rsidR="005F41F7" w:rsidRDefault="005F41F7" w:rsidP="00AD6A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860783998"/>
      <w:docPartObj>
        <w:docPartGallery w:val="Page Numbers (Bottom of Page)"/>
        <w:docPartUnique/>
      </w:docPartObj>
    </w:sdtPr>
    <w:sdtEndPr>
      <w:rPr>
        <w:rStyle w:val="Nmerodepgina"/>
      </w:rPr>
    </w:sdtEndPr>
    <w:sdtContent>
      <w:p w14:paraId="7D868CC3" w14:textId="1317F88F" w:rsidR="008B6925" w:rsidRDefault="008B6925" w:rsidP="004710CD">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5C9E5EE" w14:textId="77777777" w:rsidR="008B6925" w:rsidRDefault="008B6925" w:rsidP="00FD3FC2">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merodepgina"/>
      </w:rPr>
      <w:id w:val="1360704120"/>
      <w:docPartObj>
        <w:docPartGallery w:val="Page Numbers (Bottom of Page)"/>
        <w:docPartUnique/>
      </w:docPartObj>
    </w:sdtPr>
    <w:sdtEndPr>
      <w:rPr>
        <w:rStyle w:val="Nmerodepgina"/>
      </w:rPr>
    </w:sdtEndPr>
    <w:sdtContent>
      <w:p w14:paraId="5BB5A33A" w14:textId="04C909D2" w:rsidR="008B6925" w:rsidRDefault="008B6925" w:rsidP="004710CD">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4F5C7F">
          <w:rPr>
            <w:rStyle w:val="Nmerodepgina"/>
            <w:noProof/>
          </w:rPr>
          <w:t>2</w:t>
        </w:r>
        <w:r>
          <w:rPr>
            <w:rStyle w:val="Nmerodepgina"/>
          </w:rPr>
          <w:fldChar w:fldCharType="end"/>
        </w:r>
      </w:p>
    </w:sdtContent>
  </w:sdt>
  <w:p w14:paraId="5A111092" w14:textId="77777777" w:rsidR="008B6925" w:rsidRDefault="008B6925" w:rsidP="00FD3FC2">
    <w:pPr>
      <w:pStyle w:val="Piedepgin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A82DD0" w14:textId="77777777" w:rsidR="005F41F7" w:rsidRDefault="005F41F7" w:rsidP="00AD6A91">
      <w:r>
        <w:separator/>
      </w:r>
    </w:p>
  </w:footnote>
  <w:footnote w:type="continuationSeparator" w:id="0">
    <w:p w14:paraId="169D3EBE" w14:textId="77777777" w:rsidR="005F41F7" w:rsidRDefault="005F41F7" w:rsidP="00AD6A9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1D8C95" w14:textId="71419A81" w:rsidR="003668D1" w:rsidRDefault="003668D1" w:rsidP="003668D1">
    <w:pPr>
      <w:pStyle w:val="Encabezado"/>
      <w:jc w:val="right"/>
    </w:pPr>
    <w:r>
      <w:rPr>
        <w:noProof/>
        <w:lang w:val="es-CL" w:eastAsia="es-CL"/>
      </w:rPr>
      <w:drawing>
        <wp:inline distT="0" distB="0" distL="0" distR="0" wp14:anchorId="12D7CFF7" wp14:editId="7C5202C8">
          <wp:extent cx="993775" cy="1120775"/>
          <wp:effectExtent l="0" t="0" r="0" b="3175"/>
          <wp:docPr id="2" name="image2.png" descr="Imagen que contiene 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2.png" descr="Imagen que contiene Texto&#10;&#10;Descripción generada automáticamente"/>
                  <pic:cNvPicPr/>
                </pic:nvPicPr>
                <pic:blipFill>
                  <a:blip r:embed="rId1"/>
                  <a:srcRect/>
                  <a:stretch>
                    <a:fillRect/>
                  </a:stretch>
                </pic:blipFill>
                <pic:spPr>
                  <a:xfrm>
                    <a:off x="0" y="0"/>
                    <a:ext cx="993775" cy="1120775"/>
                  </a:xfrm>
                  <a:prstGeom prst="rect">
                    <a:avLst/>
                  </a:prstGeom>
                  <a:ln/>
                </pic:spPr>
              </pic:pic>
            </a:graphicData>
          </a:graphic>
        </wp:inline>
      </w:drawing>
    </w:r>
  </w:p>
  <w:p w14:paraId="7CD13DC5" w14:textId="7911A9EA" w:rsidR="003668D1" w:rsidRDefault="003668D1" w:rsidP="003668D1">
    <w:pPr>
      <w:pStyle w:val="Encabezado"/>
      <w:jc w:val="right"/>
    </w:pPr>
  </w:p>
  <w:p w14:paraId="35B07337" w14:textId="77777777" w:rsidR="003668D1" w:rsidRDefault="003668D1" w:rsidP="003668D1">
    <w:pPr>
      <w:pStyle w:val="Encabezado"/>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053A6"/>
    <w:multiLevelType w:val="hybridMultilevel"/>
    <w:tmpl w:val="6D32881E"/>
    <w:lvl w:ilvl="0" w:tplc="2A569AEA">
      <w:start w:val="21"/>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5F17EAE"/>
    <w:multiLevelType w:val="hybridMultilevel"/>
    <w:tmpl w:val="C25CFEBA"/>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78378C9"/>
    <w:multiLevelType w:val="hybridMultilevel"/>
    <w:tmpl w:val="329E51B8"/>
    <w:lvl w:ilvl="0" w:tplc="0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s-ES_tradnl" w:vendorID="64" w:dllVersion="0" w:nlCheck="1" w:checkStyle="0"/>
  <w:activeWritingStyle w:appName="MSWord" w:lang="es-ES_tradnl" w:vendorID="64" w:dllVersion="6" w:nlCheck="1" w:checkStyle="0"/>
  <w:activeWritingStyle w:appName="MSWord" w:lang="es-MX" w:vendorID="64" w:dllVersion="6" w:nlCheck="1" w:checkStyle="0"/>
  <w:activeWritingStyle w:appName="MSWord" w:lang="es-ES_tradnl"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E11"/>
    <w:rsid w:val="000123EE"/>
    <w:rsid w:val="000B3BAA"/>
    <w:rsid w:val="000C0175"/>
    <w:rsid w:val="0012066F"/>
    <w:rsid w:val="001218E3"/>
    <w:rsid w:val="001B1F6E"/>
    <w:rsid w:val="001F5E11"/>
    <w:rsid w:val="002425E9"/>
    <w:rsid w:val="00262F62"/>
    <w:rsid w:val="00264A3D"/>
    <w:rsid w:val="002A25DA"/>
    <w:rsid w:val="0032568A"/>
    <w:rsid w:val="003328C5"/>
    <w:rsid w:val="00332E46"/>
    <w:rsid w:val="00346586"/>
    <w:rsid w:val="00350D16"/>
    <w:rsid w:val="003579B2"/>
    <w:rsid w:val="003668D1"/>
    <w:rsid w:val="003C32F8"/>
    <w:rsid w:val="003D74F6"/>
    <w:rsid w:val="0045758A"/>
    <w:rsid w:val="004F5C7F"/>
    <w:rsid w:val="005958AF"/>
    <w:rsid w:val="005A06C0"/>
    <w:rsid w:val="005F41F7"/>
    <w:rsid w:val="00633A8F"/>
    <w:rsid w:val="00682E43"/>
    <w:rsid w:val="007B54E2"/>
    <w:rsid w:val="007F0DFF"/>
    <w:rsid w:val="007F374D"/>
    <w:rsid w:val="00831A89"/>
    <w:rsid w:val="008B6925"/>
    <w:rsid w:val="00902DF0"/>
    <w:rsid w:val="00936B27"/>
    <w:rsid w:val="009414A4"/>
    <w:rsid w:val="00A209A6"/>
    <w:rsid w:val="00AD3AA0"/>
    <w:rsid w:val="00AD6A91"/>
    <w:rsid w:val="00B40C49"/>
    <w:rsid w:val="00B47165"/>
    <w:rsid w:val="00C0319A"/>
    <w:rsid w:val="00C67DEF"/>
    <w:rsid w:val="00D40FF6"/>
    <w:rsid w:val="00DE69A5"/>
    <w:rsid w:val="00EA507B"/>
    <w:rsid w:val="00F066CB"/>
    <w:rsid w:val="00F22EC8"/>
    <w:rsid w:val="00F42CE1"/>
    <w:rsid w:val="00F60E3E"/>
    <w:rsid w:val="00F91026"/>
    <w:rsid w:val="00F940EA"/>
    <w:rsid w:val="00FD3FC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63A1C"/>
  <w15:chartTrackingRefBased/>
  <w15:docId w15:val="{16BD7AC4-5227-1B4B-B842-0F212FB7F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Courier New"/>
        <w:color w:val="000000"/>
        <w:kern w:val="2"/>
        <w:szCs w:val="24"/>
        <w:lang w:val="es-CL"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5E11"/>
    <w:rPr>
      <w:rFonts w:ascii="Arial" w:hAnsi="Arial" w:cs="Arial"/>
      <w:sz w:val="22"/>
      <w:szCs w:val="22"/>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1F5E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414A4"/>
    <w:pPr>
      <w:spacing w:before="100" w:beforeAutospacing="1" w:after="100" w:afterAutospacing="1"/>
    </w:pPr>
    <w:rPr>
      <w:rFonts w:ascii="Times New Roman" w:eastAsia="Times New Roman" w:hAnsi="Times New Roman" w:cs="Times New Roman"/>
      <w:color w:val="auto"/>
      <w:kern w:val="0"/>
      <w:sz w:val="24"/>
      <w:szCs w:val="24"/>
      <w:lang w:val="es-CL" w:eastAsia="es-MX"/>
      <w14:ligatures w14:val="none"/>
    </w:rPr>
  </w:style>
  <w:style w:type="paragraph" w:styleId="Prrafodelista">
    <w:name w:val="List Paragraph"/>
    <w:basedOn w:val="Normal"/>
    <w:uiPriority w:val="34"/>
    <w:qFormat/>
    <w:rsid w:val="00D40FF6"/>
    <w:pPr>
      <w:ind w:left="720"/>
      <w:contextualSpacing/>
    </w:pPr>
  </w:style>
  <w:style w:type="paragraph" w:styleId="Encabezado">
    <w:name w:val="header"/>
    <w:basedOn w:val="Normal"/>
    <w:link w:val="EncabezadoCar"/>
    <w:uiPriority w:val="99"/>
    <w:unhideWhenUsed/>
    <w:rsid w:val="00AD6A91"/>
    <w:pPr>
      <w:tabs>
        <w:tab w:val="center" w:pos="4419"/>
        <w:tab w:val="right" w:pos="8838"/>
      </w:tabs>
    </w:pPr>
  </w:style>
  <w:style w:type="character" w:customStyle="1" w:styleId="EncabezadoCar">
    <w:name w:val="Encabezado Car"/>
    <w:basedOn w:val="Fuentedeprrafopredeter"/>
    <w:link w:val="Encabezado"/>
    <w:uiPriority w:val="99"/>
    <w:rsid w:val="00AD6A91"/>
    <w:rPr>
      <w:rFonts w:ascii="Arial" w:hAnsi="Arial" w:cs="Arial"/>
      <w:sz w:val="22"/>
      <w:szCs w:val="22"/>
      <w:lang w:val="es-ES_tradnl"/>
    </w:rPr>
  </w:style>
  <w:style w:type="paragraph" w:styleId="Piedepgina">
    <w:name w:val="footer"/>
    <w:basedOn w:val="Normal"/>
    <w:link w:val="PiedepginaCar"/>
    <w:uiPriority w:val="99"/>
    <w:unhideWhenUsed/>
    <w:rsid w:val="00AD6A91"/>
    <w:pPr>
      <w:tabs>
        <w:tab w:val="center" w:pos="4419"/>
        <w:tab w:val="right" w:pos="8838"/>
      </w:tabs>
    </w:pPr>
  </w:style>
  <w:style w:type="character" w:customStyle="1" w:styleId="PiedepginaCar">
    <w:name w:val="Pie de página Car"/>
    <w:basedOn w:val="Fuentedeprrafopredeter"/>
    <w:link w:val="Piedepgina"/>
    <w:uiPriority w:val="99"/>
    <w:rsid w:val="00AD6A91"/>
    <w:rPr>
      <w:rFonts w:ascii="Arial" w:hAnsi="Arial" w:cs="Arial"/>
      <w:sz w:val="22"/>
      <w:szCs w:val="22"/>
      <w:lang w:val="es-ES_tradnl"/>
    </w:rPr>
  </w:style>
  <w:style w:type="paragraph" w:styleId="Revisin">
    <w:name w:val="Revision"/>
    <w:hidden/>
    <w:uiPriority w:val="99"/>
    <w:semiHidden/>
    <w:rsid w:val="007B54E2"/>
    <w:rPr>
      <w:rFonts w:ascii="Arial" w:hAnsi="Arial" w:cs="Arial"/>
      <w:sz w:val="22"/>
      <w:szCs w:val="22"/>
      <w:lang w:val="es-ES_tradnl"/>
    </w:rPr>
  </w:style>
  <w:style w:type="character" w:styleId="Refdecomentario">
    <w:name w:val="annotation reference"/>
    <w:basedOn w:val="Fuentedeprrafopredeter"/>
    <w:uiPriority w:val="99"/>
    <w:semiHidden/>
    <w:unhideWhenUsed/>
    <w:rsid w:val="007B54E2"/>
    <w:rPr>
      <w:sz w:val="16"/>
      <w:szCs w:val="16"/>
    </w:rPr>
  </w:style>
  <w:style w:type="paragraph" w:styleId="Textocomentario">
    <w:name w:val="annotation text"/>
    <w:basedOn w:val="Normal"/>
    <w:link w:val="TextocomentarioCar"/>
    <w:uiPriority w:val="99"/>
    <w:semiHidden/>
    <w:unhideWhenUsed/>
    <w:rsid w:val="007B54E2"/>
    <w:rPr>
      <w:sz w:val="20"/>
      <w:szCs w:val="20"/>
    </w:rPr>
  </w:style>
  <w:style w:type="character" w:customStyle="1" w:styleId="TextocomentarioCar">
    <w:name w:val="Texto comentario Car"/>
    <w:basedOn w:val="Fuentedeprrafopredeter"/>
    <w:link w:val="Textocomentario"/>
    <w:uiPriority w:val="99"/>
    <w:semiHidden/>
    <w:rsid w:val="007B54E2"/>
    <w:rPr>
      <w:rFonts w:ascii="Arial" w:hAnsi="Arial" w:cs="Arial"/>
      <w:szCs w:val="20"/>
      <w:lang w:val="es-ES_tradnl"/>
    </w:rPr>
  </w:style>
  <w:style w:type="paragraph" w:styleId="Asuntodelcomentario">
    <w:name w:val="annotation subject"/>
    <w:basedOn w:val="Textocomentario"/>
    <w:next w:val="Textocomentario"/>
    <w:link w:val="AsuntodelcomentarioCar"/>
    <w:uiPriority w:val="99"/>
    <w:semiHidden/>
    <w:unhideWhenUsed/>
    <w:rsid w:val="007B54E2"/>
    <w:rPr>
      <w:b/>
      <w:bCs/>
    </w:rPr>
  </w:style>
  <w:style w:type="character" w:customStyle="1" w:styleId="AsuntodelcomentarioCar">
    <w:name w:val="Asunto del comentario Car"/>
    <w:basedOn w:val="TextocomentarioCar"/>
    <w:link w:val="Asuntodelcomentario"/>
    <w:uiPriority w:val="99"/>
    <w:semiHidden/>
    <w:rsid w:val="007B54E2"/>
    <w:rPr>
      <w:rFonts w:ascii="Arial" w:hAnsi="Arial" w:cs="Arial"/>
      <w:b/>
      <w:bCs/>
      <w:szCs w:val="20"/>
      <w:lang w:val="es-ES_tradnl"/>
    </w:rPr>
  </w:style>
  <w:style w:type="character" w:styleId="Nmerodepgina">
    <w:name w:val="page number"/>
    <w:basedOn w:val="Fuentedeprrafopredeter"/>
    <w:uiPriority w:val="99"/>
    <w:semiHidden/>
    <w:unhideWhenUsed/>
    <w:rsid w:val="008B6925"/>
  </w:style>
  <w:style w:type="paragraph" w:styleId="Textodeglobo">
    <w:name w:val="Balloon Text"/>
    <w:basedOn w:val="Normal"/>
    <w:link w:val="TextodegloboCar"/>
    <w:uiPriority w:val="99"/>
    <w:semiHidden/>
    <w:unhideWhenUsed/>
    <w:rsid w:val="00FD3FC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D3FC2"/>
    <w:rPr>
      <w:rFonts w:ascii="Segoe UI" w:hAnsi="Segoe UI" w:cs="Segoe UI"/>
      <w:sz w:val="18"/>
      <w:szCs w:val="18"/>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5538">
      <w:bodyDiv w:val="1"/>
      <w:marLeft w:val="0"/>
      <w:marRight w:val="0"/>
      <w:marTop w:val="0"/>
      <w:marBottom w:val="0"/>
      <w:divBdr>
        <w:top w:val="none" w:sz="0" w:space="0" w:color="auto"/>
        <w:left w:val="none" w:sz="0" w:space="0" w:color="auto"/>
        <w:bottom w:val="none" w:sz="0" w:space="0" w:color="auto"/>
        <w:right w:val="none" w:sz="0" w:space="0" w:color="auto"/>
      </w:divBdr>
      <w:divsChild>
        <w:div w:id="491264482">
          <w:marLeft w:val="0"/>
          <w:marRight w:val="0"/>
          <w:marTop w:val="0"/>
          <w:marBottom w:val="0"/>
          <w:divBdr>
            <w:top w:val="none" w:sz="0" w:space="0" w:color="auto"/>
            <w:left w:val="none" w:sz="0" w:space="0" w:color="auto"/>
            <w:bottom w:val="none" w:sz="0" w:space="0" w:color="auto"/>
            <w:right w:val="none" w:sz="0" w:space="0" w:color="auto"/>
          </w:divBdr>
          <w:divsChild>
            <w:div w:id="2144034636">
              <w:marLeft w:val="0"/>
              <w:marRight w:val="0"/>
              <w:marTop w:val="0"/>
              <w:marBottom w:val="0"/>
              <w:divBdr>
                <w:top w:val="none" w:sz="0" w:space="0" w:color="auto"/>
                <w:left w:val="none" w:sz="0" w:space="0" w:color="auto"/>
                <w:bottom w:val="none" w:sz="0" w:space="0" w:color="auto"/>
                <w:right w:val="none" w:sz="0" w:space="0" w:color="auto"/>
              </w:divBdr>
              <w:divsChild>
                <w:div w:id="1170216091">
                  <w:marLeft w:val="0"/>
                  <w:marRight w:val="0"/>
                  <w:marTop w:val="0"/>
                  <w:marBottom w:val="0"/>
                  <w:divBdr>
                    <w:top w:val="none" w:sz="0" w:space="0" w:color="auto"/>
                    <w:left w:val="none" w:sz="0" w:space="0" w:color="auto"/>
                    <w:bottom w:val="none" w:sz="0" w:space="0" w:color="auto"/>
                    <w:right w:val="none" w:sz="0" w:space="0" w:color="auto"/>
                  </w:divBdr>
                  <w:divsChild>
                    <w:div w:id="110338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065060">
      <w:bodyDiv w:val="1"/>
      <w:marLeft w:val="0"/>
      <w:marRight w:val="0"/>
      <w:marTop w:val="0"/>
      <w:marBottom w:val="0"/>
      <w:divBdr>
        <w:top w:val="none" w:sz="0" w:space="0" w:color="auto"/>
        <w:left w:val="none" w:sz="0" w:space="0" w:color="auto"/>
        <w:bottom w:val="none" w:sz="0" w:space="0" w:color="auto"/>
        <w:right w:val="none" w:sz="0" w:space="0" w:color="auto"/>
      </w:divBdr>
      <w:divsChild>
        <w:div w:id="575627961">
          <w:marLeft w:val="0"/>
          <w:marRight w:val="0"/>
          <w:marTop w:val="0"/>
          <w:marBottom w:val="0"/>
          <w:divBdr>
            <w:top w:val="none" w:sz="0" w:space="0" w:color="auto"/>
            <w:left w:val="none" w:sz="0" w:space="0" w:color="auto"/>
            <w:bottom w:val="none" w:sz="0" w:space="0" w:color="auto"/>
            <w:right w:val="none" w:sz="0" w:space="0" w:color="auto"/>
          </w:divBdr>
          <w:divsChild>
            <w:div w:id="897474377">
              <w:marLeft w:val="0"/>
              <w:marRight w:val="0"/>
              <w:marTop w:val="0"/>
              <w:marBottom w:val="0"/>
              <w:divBdr>
                <w:top w:val="none" w:sz="0" w:space="0" w:color="auto"/>
                <w:left w:val="none" w:sz="0" w:space="0" w:color="auto"/>
                <w:bottom w:val="none" w:sz="0" w:space="0" w:color="auto"/>
                <w:right w:val="none" w:sz="0" w:space="0" w:color="auto"/>
              </w:divBdr>
              <w:divsChild>
                <w:div w:id="1609583269">
                  <w:marLeft w:val="0"/>
                  <w:marRight w:val="0"/>
                  <w:marTop w:val="0"/>
                  <w:marBottom w:val="0"/>
                  <w:divBdr>
                    <w:top w:val="none" w:sz="0" w:space="0" w:color="auto"/>
                    <w:left w:val="none" w:sz="0" w:space="0" w:color="auto"/>
                    <w:bottom w:val="none" w:sz="0" w:space="0" w:color="auto"/>
                    <w:right w:val="none" w:sz="0" w:space="0" w:color="auto"/>
                  </w:divBdr>
                  <w:divsChild>
                    <w:div w:id="1398019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826878">
      <w:bodyDiv w:val="1"/>
      <w:marLeft w:val="0"/>
      <w:marRight w:val="0"/>
      <w:marTop w:val="0"/>
      <w:marBottom w:val="0"/>
      <w:divBdr>
        <w:top w:val="none" w:sz="0" w:space="0" w:color="auto"/>
        <w:left w:val="none" w:sz="0" w:space="0" w:color="auto"/>
        <w:bottom w:val="none" w:sz="0" w:space="0" w:color="auto"/>
        <w:right w:val="none" w:sz="0" w:space="0" w:color="auto"/>
      </w:divBdr>
      <w:divsChild>
        <w:div w:id="940532212">
          <w:marLeft w:val="0"/>
          <w:marRight w:val="0"/>
          <w:marTop w:val="0"/>
          <w:marBottom w:val="0"/>
          <w:divBdr>
            <w:top w:val="none" w:sz="0" w:space="0" w:color="auto"/>
            <w:left w:val="none" w:sz="0" w:space="0" w:color="auto"/>
            <w:bottom w:val="none" w:sz="0" w:space="0" w:color="auto"/>
            <w:right w:val="none" w:sz="0" w:space="0" w:color="auto"/>
          </w:divBdr>
          <w:divsChild>
            <w:div w:id="1498380071">
              <w:marLeft w:val="0"/>
              <w:marRight w:val="0"/>
              <w:marTop w:val="0"/>
              <w:marBottom w:val="0"/>
              <w:divBdr>
                <w:top w:val="none" w:sz="0" w:space="0" w:color="auto"/>
                <w:left w:val="none" w:sz="0" w:space="0" w:color="auto"/>
                <w:bottom w:val="none" w:sz="0" w:space="0" w:color="auto"/>
                <w:right w:val="none" w:sz="0" w:space="0" w:color="auto"/>
              </w:divBdr>
              <w:divsChild>
                <w:div w:id="1147429133">
                  <w:marLeft w:val="0"/>
                  <w:marRight w:val="0"/>
                  <w:marTop w:val="0"/>
                  <w:marBottom w:val="0"/>
                  <w:divBdr>
                    <w:top w:val="none" w:sz="0" w:space="0" w:color="auto"/>
                    <w:left w:val="none" w:sz="0" w:space="0" w:color="auto"/>
                    <w:bottom w:val="none" w:sz="0" w:space="0" w:color="auto"/>
                    <w:right w:val="none" w:sz="0" w:space="0" w:color="auto"/>
                  </w:divBdr>
                  <w:divsChild>
                    <w:div w:id="27236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986762">
      <w:bodyDiv w:val="1"/>
      <w:marLeft w:val="0"/>
      <w:marRight w:val="0"/>
      <w:marTop w:val="0"/>
      <w:marBottom w:val="0"/>
      <w:divBdr>
        <w:top w:val="none" w:sz="0" w:space="0" w:color="auto"/>
        <w:left w:val="none" w:sz="0" w:space="0" w:color="auto"/>
        <w:bottom w:val="none" w:sz="0" w:space="0" w:color="auto"/>
        <w:right w:val="none" w:sz="0" w:space="0" w:color="auto"/>
      </w:divBdr>
      <w:divsChild>
        <w:div w:id="86077808">
          <w:marLeft w:val="0"/>
          <w:marRight w:val="0"/>
          <w:marTop w:val="0"/>
          <w:marBottom w:val="0"/>
          <w:divBdr>
            <w:top w:val="none" w:sz="0" w:space="0" w:color="auto"/>
            <w:left w:val="none" w:sz="0" w:space="0" w:color="auto"/>
            <w:bottom w:val="none" w:sz="0" w:space="0" w:color="auto"/>
            <w:right w:val="none" w:sz="0" w:space="0" w:color="auto"/>
          </w:divBdr>
          <w:divsChild>
            <w:div w:id="1029334680">
              <w:marLeft w:val="0"/>
              <w:marRight w:val="0"/>
              <w:marTop w:val="0"/>
              <w:marBottom w:val="0"/>
              <w:divBdr>
                <w:top w:val="none" w:sz="0" w:space="0" w:color="auto"/>
                <w:left w:val="none" w:sz="0" w:space="0" w:color="auto"/>
                <w:bottom w:val="none" w:sz="0" w:space="0" w:color="auto"/>
                <w:right w:val="none" w:sz="0" w:space="0" w:color="auto"/>
              </w:divBdr>
              <w:divsChild>
                <w:div w:id="981806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67954">
      <w:bodyDiv w:val="1"/>
      <w:marLeft w:val="0"/>
      <w:marRight w:val="0"/>
      <w:marTop w:val="0"/>
      <w:marBottom w:val="0"/>
      <w:divBdr>
        <w:top w:val="none" w:sz="0" w:space="0" w:color="auto"/>
        <w:left w:val="none" w:sz="0" w:space="0" w:color="auto"/>
        <w:bottom w:val="none" w:sz="0" w:space="0" w:color="auto"/>
        <w:right w:val="none" w:sz="0" w:space="0" w:color="auto"/>
      </w:divBdr>
      <w:divsChild>
        <w:div w:id="650596381">
          <w:marLeft w:val="0"/>
          <w:marRight w:val="0"/>
          <w:marTop w:val="0"/>
          <w:marBottom w:val="0"/>
          <w:divBdr>
            <w:top w:val="none" w:sz="0" w:space="0" w:color="auto"/>
            <w:left w:val="none" w:sz="0" w:space="0" w:color="auto"/>
            <w:bottom w:val="none" w:sz="0" w:space="0" w:color="auto"/>
            <w:right w:val="none" w:sz="0" w:space="0" w:color="auto"/>
          </w:divBdr>
          <w:divsChild>
            <w:div w:id="1580361269">
              <w:marLeft w:val="0"/>
              <w:marRight w:val="0"/>
              <w:marTop w:val="0"/>
              <w:marBottom w:val="0"/>
              <w:divBdr>
                <w:top w:val="none" w:sz="0" w:space="0" w:color="auto"/>
                <w:left w:val="none" w:sz="0" w:space="0" w:color="auto"/>
                <w:bottom w:val="none" w:sz="0" w:space="0" w:color="auto"/>
                <w:right w:val="none" w:sz="0" w:space="0" w:color="auto"/>
              </w:divBdr>
              <w:divsChild>
                <w:div w:id="211408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50892">
      <w:bodyDiv w:val="1"/>
      <w:marLeft w:val="0"/>
      <w:marRight w:val="0"/>
      <w:marTop w:val="0"/>
      <w:marBottom w:val="0"/>
      <w:divBdr>
        <w:top w:val="none" w:sz="0" w:space="0" w:color="auto"/>
        <w:left w:val="none" w:sz="0" w:space="0" w:color="auto"/>
        <w:bottom w:val="none" w:sz="0" w:space="0" w:color="auto"/>
        <w:right w:val="none" w:sz="0" w:space="0" w:color="auto"/>
      </w:divBdr>
      <w:divsChild>
        <w:div w:id="367142885">
          <w:marLeft w:val="0"/>
          <w:marRight w:val="0"/>
          <w:marTop w:val="0"/>
          <w:marBottom w:val="0"/>
          <w:divBdr>
            <w:top w:val="none" w:sz="0" w:space="0" w:color="auto"/>
            <w:left w:val="none" w:sz="0" w:space="0" w:color="auto"/>
            <w:bottom w:val="none" w:sz="0" w:space="0" w:color="auto"/>
            <w:right w:val="none" w:sz="0" w:space="0" w:color="auto"/>
          </w:divBdr>
          <w:divsChild>
            <w:div w:id="32928073">
              <w:marLeft w:val="0"/>
              <w:marRight w:val="0"/>
              <w:marTop w:val="0"/>
              <w:marBottom w:val="0"/>
              <w:divBdr>
                <w:top w:val="none" w:sz="0" w:space="0" w:color="auto"/>
                <w:left w:val="none" w:sz="0" w:space="0" w:color="auto"/>
                <w:bottom w:val="none" w:sz="0" w:space="0" w:color="auto"/>
                <w:right w:val="none" w:sz="0" w:space="0" w:color="auto"/>
              </w:divBdr>
              <w:divsChild>
                <w:div w:id="837964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83427">
      <w:bodyDiv w:val="1"/>
      <w:marLeft w:val="0"/>
      <w:marRight w:val="0"/>
      <w:marTop w:val="0"/>
      <w:marBottom w:val="0"/>
      <w:divBdr>
        <w:top w:val="none" w:sz="0" w:space="0" w:color="auto"/>
        <w:left w:val="none" w:sz="0" w:space="0" w:color="auto"/>
        <w:bottom w:val="none" w:sz="0" w:space="0" w:color="auto"/>
        <w:right w:val="none" w:sz="0" w:space="0" w:color="auto"/>
      </w:divBdr>
      <w:divsChild>
        <w:div w:id="601765096">
          <w:marLeft w:val="0"/>
          <w:marRight w:val="0"/>
          <w:marTop w:val="0"/>
          <w:marBottom w:val="0"/>
          <w:divBdr>
            <w:top w:val="none" w:sz="0" w:space="0" w:color="auto"/>
            <w:left w:val="none" w:sz="0" w:space="0" w:color="auto"/>
            <w:bottom w:val="none" w:sz="0" w:space="0" w:color="auto"/>
            <w:right w:val="none" w:sz="0" w:space="0" w:color="auto"/>
          </w:divBdr>
          <w:divsChild>
            <w:div w:id="222254617">
              <w:marLeft w:val="0"/>
              <w:marRight w:val="0"/>
              <w:marTop w:val="0"/>
              <w:marBottom w:val="0"/>
              <w:divBdr>
                <w:top w:val="none" w:sz="0" w:space="0" w:color="auto"/>
                <w:left w:val="none" w:sz="0" w:space="0" w:color="auto"/>
                <w:bottom w:val="none" w:sz="0" w:space="0" w:color="auto"/>
                <w:right w:val="none" w:sz="0" w:space="0" w:color="auto"/>
              </w:divBdr>
              <w:divsChild>
                <w:div w:id="176961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6974">
          <w:marLeft w:val="0"/>
          <w:marRight w:val="0"/>
          <w:marTop w:val="0"/>
          <w:marBottom w:val="0"/>
          <w:divBdr>
            <w:top w:val="none" w:sz="0" w:space="0" w:color="auto"/>
            <w:left w:val="none" w:sz="0" w:space="0" w:color="auto"/>
            <w:bottom w:val="none" w:sz="0" w:space="0" w:color="auto"/>
            <w:right w:val="none" w:sz="0" w:space="0" w:color="auto"/>
          </w:divBdr>
          <w:divsChild>
            <w:div w:id="686178892">
              <w:marLeft w:val="0"/>
              <w:marRight w:val="0"/>
              <w:marTop w:val="0"/>
              <w:marBottom w:val="0"/>
              <w:divBdr>
                <w:top w:val="none" w:sz="0" w:space="0" w:color="auto"/>
                <w:left w:val="none" w:sz="0" w:space="0" w:color="auto"/>
                <w:bottom w:val="none" w:sz="0" w:space="0" w:color="auto"/>
                <w:right w:val="none" w:sz="0" w:space="0" w:color="auto"/>
              </w:divBdr>
              <w:divsChild>
                <w:div w:id="112246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49833">
      <w:bodyDiv w:val="1"/>
      <w:marLeft w:val="0"/>
      <w:marRight w:val="0"/>
      <w:marTop w:val="0"/>
      <w:marBottom w:val="0"/>
      <w:divBdr>
        <w:top w:val="none" w:sz="0" w:space="0" w:color="auto"/>
        <w:left w:val="none" w:sz="0" w:space="0" w:color="auto"/>
        <w:bottom w:val="none" w:sz="0" w:space="0" w:color="auto"/>
        <w:right w:val="none" w:sz="0" w:space="0" w:color="auto"/>
      </w:divBdr>
      <w:divsChild>
        <w:div w:id="732503059">
          <w:marLeft w:val="0"/>
          <w:marRight w:val="0"/>
          <w:marTop w:val="0"/>
          <w:marBottom w:val="0"/>
          <w:divBdr>
            <w:top w:val="none" w:sz="0" w:space="0" w:color="auto"/>
            <w:left w:val="none" w:sz="0" w:space="0" w:color="auto"/>
            <w:bottom w:val="none" w:sz="0" w:space="0" w:color="auto"/>
            <w:right w:val="none" w:sz="0" w:space="0" w:color="auto"/>
          </w:divBdr>
          <w:divsChild>
            <w:div w:id="1488936691">
              <w:marLeft w:val="0"/>
              <w:marRight w:val="0"/>
              <w:marTop w:val="0"/>
              <w:marBottom w:val="0"/>
              <w:divBdr>
                <w:top w:val="none" w:sz="0" w:space="0" w:color="auto"/>
                <w:left w:val="none" w:sz="0" w:space="0" w:color="auto"/>
                <w:bottom w:val="none" w:sz="0" w:space="0" w:color="auto"/>
                <w:right w:val="none" w:sz="0" w:space="0" w:color="auto"/>
              </w:divBdr>
              <w:divsChild>
                <w:div w:id="1127548400">
                  <w:marLeft w:val="0"/>
                  <w:marRight w:val="0"/>
                  <w:marTop w:val="0"/>
                  <w:marBottom w:val="0"/>
                  <w:divBdr>
                    <w:top w:val="none" w:sz="0" w:space="0" w:color="auto"/>
                    <w:left w:val="none" w:sz="0" w:space="0" w:color="auto"/>
                    <w:bottom w:val="none" w:sz="0" w:space="0" w:color="auto"/>
                    <w:right w:val="none" w:sz="0" w:space="0" w:color="auto"/>
                  </w:divBdr>
                  <w:divsChild>
                    <w:div w:id="1604415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445704">
      <w:bodyDiv w:val="1"/>
      <w:marLeft w:val="0"/>
      <w:marRight w:val="0"/>
      <w:marTop w:val="0"/>
      <w:marBottom w:val="0"/>
      <w:divBdr>
        <w:top w:val="none" w:sz="0" w:space="0" w:color="auto"/>
        <w:left w:val="none" w:sz="0" w:space="0" w:color="auto"/>
        <w:bottom w:val="none" w:sz="0" w:space="0" w:color="auto"/>
        <w:right w:val="none" w:sz="0" w:space="0" w:color="auto"/>
      </w:divBdr>
      <w:divsChild>
        <w:div w:id="2141486269">
          <w:marLeft w:val="0"/>
          <w:marRight w:val="0"/>
          <w:marTop w:val="0"/>
          <w:marBottom w:val="0"/>
          <w:divBdr>
            <w:top w:val="none" w:sz="0" w:space="0" w:color="auto"/>
            <w:left w:val="none" w:sz="0" w:space="0" w:color="auto"/>
            <w:bottom w:val="none" w:sz="0" w:space="0" w:color="auto"/>
            <w:right w:val="none" w:sz="0" w:space="0" w:color="auto"/>
          </w:divBdr>
          <w:divsChild>
            <w:div w:id="890070700">
              <w:marLeft w:val="0"/>
              <w:marRight w:val="0"/>
              <w:marTop w:val="0"/>
              <w:marBottom w:val="0"/>
              <w:divBdr>
                <w:top w:val="none" w:sz="0" w:space="0" w:color="auto"/>
                <w:left w:val="none" w:sz="0" w:space="0" w:color="auto"/>
                <w:bottom w:val="none" w:sz="0" w:space="0" w:color="auto"/>
                <w:right w:val="none" w:sz="0" w:space="0" w:color="auto"/>
              </w:divBdr>
              <w:divsChild>
                <w:div w:id="1313561658">
                  <w:marLeft w:val="0"/>
                  <w:marRight w:val="0"/>
                  <w:marTop w:val="0"/>
                  <w:marBottom w:val="0"/>
                  <w:divBdr>
                    <w:top w:val="none" w:sz="0" w:space="0" w:color="auto"/>
                    <w:left w:val="none" w:sz="0" w:space="0" w:color="auto"/>
                    <w:bottom w:val="none" w:sz="0" w:space="0" w:color="auto"/>
                    <w:right w:val="none" w:sz="0" w:space="0" w:color="auto"/>
                  </w:divBdr>
                  <w:divsChild>
                    <w:div w:id="74272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746702">
      <w:bodyDiv w:val="1"/>
      <w:marLeft w:val="0"/>
      <w:marRight w:val="0"/>
      <w:marTop w:val="0"/>
      <w:marBottom w:val="0"/>
      <w:divBdr>
        <w:top w:val="none" w:sz="0" w:space="0" w:color="auto"/>
        <w:left w:val="none" w:sz="0" w:space="0" w:color="auto"/>
        <w:bottom w:val="none" w:sz="0" w:space="0" w:color="auto"/>
        <w:right w:val="none" w:sz="0" w:space="0" w:color="auto"/>
      </w:divBdr>
      <w:divsChild>
        <w:div w:id="746224649">
          <w:marLeft w:val="0"/>
          <w:marRight w:val="0"/>
          <w:marTop w:val="0"/>
          <w:marBottom w:val="0"/>
          <w:divBdr>
            <w:top w:val="none" w:sz="0" w:space="0" w:color="auto"/>
            <w:left w:val="none" w:sz="0" w:space="0" w:color="auto"/>
            <w:bottom w:val="none" w:sz="0" w:space="0" w:color="auto"/>
            <w:right w:val="none" w:sz="0" w:space="0" w:color="auto"/>
          </w:divBdr>
          <w:divsChild>
            <w:div w:id="2034961707">
              <w:marLeft w:val="0"/>
              <w:marRight w:val="0"/>
              <w:marTop w:val="0"/>
              <w:marBottom w:val="0"/>
              <w:divBdr>
                <w:top w:val="none" w:sz="0" w:space="0" w:color="auto"/>
                <w:left w:val="none" w:sz="0" w:space="0" w:color="auto"/>
                <w:bottom w:val="none" w:sz="0" w:space="0" w:color="auto"/>
                <w:right w:val="none" w:sz="0" w:space="0" w:color="auto"/>
              </w:divBdr>
              <w:divsChild>
                <w:div w:id="748575003">
                  <w:marLeft w:val="0"/>
                  <w:marRight w:val="0"/>
                  <w:marTop w:val="0"/>
                  <w:marBottom w:val="0"/>
                  <w:divBdr>
                    <w:top w:val="none" w:sz="0" w:space="0" w:color="auto"/>
                    <w:left w:val="none" w:sz="0" w:space="0" w:color="auto"/>
                    <w:bottom w:val="none" w:sz="0" w:space="0" w:color="auto"/>
                    <w:right w:val="none" w:sz="0" w:space="0" w:color="auto"/>
                  </w:divBdr>
                  <w:divsChild>
                    <w:div w:id="76291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81908">
      <w:bodyDiv w:val="1"/>
      <w:marLeft w:val="0"/>
      <w:marRight w:val="0"/>
      <w:marTop w:val="0"/>
      <w:marBottom w:val="0"/>
      <w:divBdr>
        <w:top w:val="none" w:sz="0" w:space="0" w:color="auto"/>
        <w:left w:val="none" w:sz="0" w:space="0" w:color="auto"/>
        <w:bottom w:val="none" w:sz="0" w:space="0" w:color="auto"/>
        <w:right w:val="none" w:sz="0" w:space="0" w:color="auto"/>
      </w:divBdr>
      <w:divsChild>
        <w:div w:id="288778434">
          <w:marLeft w:val="0"/>
          <w:marRight w:val="0"/>
          <w:marTop w:val="0"/>
          <w:marBottom w:val="0"/>
          <w:divBdr>
            <w:top w:val="none" w:sz="0" w:space="0" w:color="auto"/>
            <w:left w:val="none" w:sz="0" w:space="0" w:color="auto"/>
            <w:bottom w:val="none" w:sz="0" w:space="0" w:color="auto"/>
            <w:right w:val="none" w:sz="0" w:space="0" w:color="auto"/>
          </w:divBdr>
          <w:divsChild>
            <w:div w:id="614219017">
              <w:marLeft w:val="0"/>
              <w:marRight w:val="0"/>
              <w:marTop w:val="0"/>
              <w:marBottom w:val="0"/>
              <w:divBdr>
                <w:top w:val="none" w:sz="0" w:space="0" w:color="auto"/>
                <w:left w:val="none" w:sz="0" w:space="0" w:color="auto"/>
                <w:bottom w:val="none" w:sz="0" w:space="0" w:color="auto"/>
                <w:right w:val="none" w:sz="0" w:space="0" w:color="auto"/>
              </w:divBdr>
              <w:divsChild>
                <w:div w:id="110898627">
                  <w:marLeft w:val="0"/>
                  <w:marRight w:val="0"/>
                  <w:marTop w:val="0"/>
                  <w:marBottom w:val="0"/>
                  <w:divBdr>
                    <w:top w:val="none" w:sz="0" w:space="0" w:color="auto"/>
                    <w:left w:val="none" w:sz="0" w:space="0" w:color="auto"/>
                    <w:bottom w:val="none" w:sz="0" w:space="0" w:color="auto"/>
                    <w:right w:val="none" w:sz="0" w:space="0" w:color="auto"/>
                  </w:divBdr>
                  <w:divsChild>
                    <w:div w:id="89470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7423740">
      <w:bodyDiv w:val="1"/>
      <w:marLeft w:val="0"/>
      <w:marRight w:val="0"/>
      <w:marTop w:val="0"/>
      <w:marBottom w:val="0"/>
      <w:divBdr>
        <w:top w:val="none" w:sz="0" w:space="0" w:color="auto"/>
        <w:left w:val="none" w:sz="0" w:space="0" w:color="auto"/>
        <w:bottom w:val="none" w:sz="0" w:space="0" w:color="auto"/>
        <w:right w:val="none" w:sz="0" w:space="0" w:color="auto"/>
      </w:divBdr>
      <w:divsChild>
        <w:div w:id="479225023">
          <w:marLeft w:val="0"/>
          <w:marRight w:val="0"/>
          <w:marTop w:val="0"/>
          <w:marBottom w:val="0"/>
          <w:divBdr>
            <w:top w:val="none" w:sz="0" w:space="0" w:color="auto"/>
            <w:left w:val="none" w:sz="0" w:space="0" w:color="auto"/>
            <w:bottom w:val="none" w:sz="0" w:space="0" w:color="auto"/>
            <w:right w:val="none" w:sz="0" w:space="0" w:color="auto"/>
          </w:divBdr>
          <w:divsChild>
            <w:div w:id="788163258">
              <w:marLeft w:val="0"/>
              <w:marRight w:val="0"/>
              <w:marTop w:val="0"/>
              <w:marBottom w:val="0"/>
              <w:divBdr>
                <w:top w:val="none" w:sz="0" w:space="0" w:color="auto"/>
                <w:left w:val="none" w:sz="0" w:space="0" w:color="auto"/>
                <w:bottom w:val="none" w:sz="0" w:space="0" w:color="auto"/>
                <w:right w:val="none" w:sz="0" w:space="0" w:color="auto"/>
              </w:divBdr>
              <w:divsChild>
                <w:div w:id="1308584522">
                  <w:marLeft w:val="0"/>
                  <w:marRight w:val="0"/>
                  <w:marTop w:val="0"/>
                  <w:marBottom w:val="0"/>
                  <w:divBdr>
                    <w:top w:val="none" w:sz="0" w:space="0" w:color="auto"/>
                    <w:left w:val="none" w:sz="0" w:space="0" w:color="auto"/>
                    <w:bottom w:val="none" w:sz="0" w:space="0" w:color="auto"/>
                    <w:right w:val="none" w:sz="0" w:space="0" w:color="auto"/>
                  </w:divBdr>
                  <w:divsChild>
                    <w:div w:id="56815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526770">
      <w:bodyDiv w:val="1"/>
      <w:marLeft w:val="0"/>
      <w:marRight w:val="0"/>
      <w:marTop w:val="0"/>
      <w:marBottom w:val="0"/>
      <w:divBdr>
        <w:top w:val="none" w:sz="0" w:space="0" w:color="auto"/>
        <w:left w:val="none" w:sz="0" w:space="0" w:color="auto"/>
        <w:bottom w:val="none" w:sz="0" w:space="0" w:color="auto"/>
        <w:right w:val="none" w:sz="0" w:space="0" w:color="auto"/>
      </w:divBdr>
      <w:divsChild>
        <w:div w:id="501047877">
          <w:marLeft w:val="0"/>
          <w:marRight w:val="0"/>
          <w:marTop w:val="0"/>
          <w:marBottom w:val="0"/>
          <w:divBdr>
            <w:top w:val="none" w:sz="0" w:space="0" w:color="auto"/>
            <w:left w:val="none" w:sz="0" w:space="0" w:color="auto"/>
            <w:bottom w:val="none" w:sz="0" w:space="0" w:color="auto"/>
            <w:right w:val="none" w:sz="0" w:space="0" w:color="auto"/>
          </w:divBdr>
          <w:divsChild>
            <w:div w:id="831868520">
              <w:marLeft w:val="0"/>
              <w:marRight w:val="0"/>
              <w:marTop w:val="0"/>
              <w:marBottom w:val="0"/>
              <w:divBdr>
                <w:top w:val="none" w:sz="0" w:space="0" w:color="auto"/>
                <w:left w:val="none" w:sz="0" w:space="0" w:color="auto"/>
                <w:bottom w:val="none" w:sz="0" w:space="0" w:color="auto"/>
                <w:right w:val="none" w:sz="0" w:space="0" w:color="auto"/>
              </w:divBdr>
              <w:divsChild>
                <w:div w:id="866141350">
                  <w:marLeft w:val="0"/>
                  <w:marRight w:val="0"/>
                  <w:marTop w:val="0"/>
                  <w:marBottom w:val="0"/>
                  <w:divBdr>
                    <w:top w:val="none" w:sz="0" w:space="0" w:color="auto"/>
                    <w:left w:val="none" w:sz="0" w:space="0" w:color="auto"/>
                    <w:bottom w:val="none" w:sz="0" w:space="0" w:color="auto"/>
                    <w:right w:val="none" w:sz="0" w:space="0" w:color="auto"/>
                  </w:divBdr>
                  <w:divsChild>
                    <w:div w:id="28871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714763">
      <w:bodyDiv w:val="1"/>
      <w:marLeft w:val="0"/>
      <w:marRight w:val="0"/>
      <w:marTop w:val="0"/>
      <w:marBottom w:val="0"/>
      <w:divBdr>
        <w:top w:val="none" w:sz="0" w:space="0" w:color="auto"/>
        <w:left w:val="none" w:sz="0" w:space="0" w:color="auto"/>
        <w:bottom w:val="none" w:sz="0" w:space="0" w:color="auto"/>
        <w:right w:val="none" w:sz="0" w:space="0" w:color="auto"/>
      </w:divBdr>
      <w:divsChild>
        <w:div w:id="295721660">
          <w:marLeft w:val="0"/>
          <w:marRight w:val="0"/>
          <w:marTop w:val="0"/>
          <w:marBottom w:val="0"/>
          <w:divBdr>
            <w:top w:val="none" w:sz="0" w:space="0" w:color="auto"/>
            <w:left w:val="none" w:sz="0" w:space="0" w:color="auto"/>
            <w:bottom w:val="none" w:sz="0" w:space="0" w:color="auto"/>
            <w:right w:val="none" w:sz="0" w:space="0" w:color="auto"/>
          </w:divBdr>
          <w:divsChild>
            <w:div w:id="168954120">
              <w:marLeft w:val="0"/>
              <w:marRight w:val="0"/>
              <w:marTop w:val="0"/>
              <w:marBottom w:val="0"/>
              <w:divBdr>
                <w:top w:val="none" w:sz="0" w:space="0" w:color="auto"/>
                <w:left w:val="none" w:sz="0" w:space="0" w:color="auto"/>
                <w:bottom w:val="none" w:sz="0" w:space="0" w:color="auto"/>
                <w:right w:val="none" w:sz="0" w:space="0" w:color="auto"/>
              </w:divBdr>
              <w:divsChild>
                <w:div w:id="701244932">
                  <w:marLeft w:val="0"/>
                  <w:marRight w:val="0"/>
                  <w:marTop w:val="0"/>
                  <w:marBottom w:val="0"/>
                  <w:divBdr>
                    <w:top w:val="none" w:sz="0" w:space="0" w:color="auto"/>
                    <w:left w:val="none" w:sz="0" w:space="0" w:color="auto"/>
                    <w:bottom w:val="none" w:sz="0" w:space="0" w:color="auto"/>
                    <w:right w:val="none" w:sz="0" w:space="0" w:color="auto"/>
                  </w:divBdr>
                  <w:divsChild>
                    <w:div w:id="1948853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1885903">
      <w:bodyDiv w:val="1"/>
      <w:marLeft w:val="0"/>
      <w:marRight w:val="0"/>
      <w:marTop w:val="0"/>
      <w:marBottom w:val="0"/>
      <w:divBdr>
        <w:top w:val="none" w:sz="0" w:space="0" w:color="auto"/>
        <w:left w:val="none" w:sz="0" w:space="0" w:color="auto"/>
        <w:bottom w:val="none" w:sz="0" w:space="0" w:color="auto"/>
        <w:right w:val="none" w:sz="0" w:space="0" w:color="auto"/>
      </w:divBdr>
      <w:divsChild>
        <w:div w:id="979270060">
          <w:marLeft w:val="0"/>
          <w:marRight w:val="0"/>
          <w:marTop w:val="0"/>
          <w:marBottom w:val="0"/>
          <w:divBdr>
            <w:top w:val="none" w:sz="0" w:space="0" w:color="auto"/>
            <w:left w:val="none" w:sz="0" w:space="0" w:color="auto"/>
            <w:bottom w:val="none" w:sz="0" w:space="0" w:color="auto"/>
            <w:right w:val="none" w:sz="0" w:space="0" w:color="auto"/>
          </w:divBdr>
          <w:divsChild>
            <w:div w:id="884876285">
              <w:marLeft w:val="0"/>
              <w:marRight w:val="0"/>
              <w:marTop w:val="0"/>
              <w:marBottom w:val="0"/>
              <w:divBdr>
                <w:top w:val="none" w:sz="0" w:space="0" w:color="auto"/>
                <w:left w:val="none" w:sz="0" w:space="0" w:color="auto"/>
                <w:bottom w:val="none" w:sz="0" w:space="0" w:color="auto"/>
                <w:right w:val="none" w:sz="0" w:space="0" w:color="auto"/>
              </w:divBdr>
              <w:divsChild>
                <w:div w:id="377901340">
                  <w:marLeft w:val="0"/>
                  <w:marRight w:val="0"/>
                  <w:marTop w:val="0"/>
                  <w:marBottom w:val="0"/>
                  <w:divBdr>
                    <w:top w:val="none" w:sz="0" w:space="0" w:color="auto"/>
                    <w:left w:val="none" w:sz="0" w:space="0" w:color="auto"/>
                    <w:bottom w:val="none" w:sz="0" w:space="0" w:color="auto"/>
                    <w:right w:val="none" w:sz="0" w:space="0" w:color="auto"/>
                  </w:divBdr>
                  <w:divsChild>
                    <w:div w:id="142241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934245">
          <w:marLeft w:val="0"/>
          <w:marRight w:val="0"/>
          <w:marTop w:val="0"/>
          <w:marBottom w:val="0"/>
          <w:divBdr>
            <w:top w:val="none" w:sz="0" w:space="0" w:color="auto"/>
            <w:left w:val="none" w:sz="0" w:space="0" w:color="auto"/>
            <w:bottom w:val="none" w:sz="0" w:space="0" w:color="auto"/>
            <w:right w:val="none" w:sz="0" w:space="0" w:color="auto"/>
          </w:divBdr>
          <w:divsChild>
            <w:div w:id="1632855567">
              <w:marLeft w:val="0"/>
              <w:marRight w:val="0"/>
              <w:marTop w:val="0"/>
              <w:marBottom w:val="0"/>
              <w:divBdr>
                <w:top w:val="none" w:sz="0" w:space="0" w:color="auto"/>
                <w:left w:val="none" w:sz="0" w:space="0" w:color="auto"/>
                <w:bottom w:val="none" w:sz="0" w:space="0" w:color="auto"/>
                <w:right w:val="none" w:sz="0" w:space="0" w:color="auto"/>
              </w:divBdr>
              <w:divsChild>
                <w:div w:id="926424222">
                  <w:marLeft w:val="0"/>
                  <w:marRight w:val="0"/>
                  <w:marTop w:val="0"/>
                  <w:marBottom w:val="0"/>
                  <w:divBdr>
                    <w:top w:val="none" w:sz="0" w:space="0" w:color="auto"/>
                    <w:left w:val="none" w:sz="0" w:space="0" w:color="auto"/>
                    <w:bottom w:val="none" w:sz="0" w:space="0" w:color="auto"/>
                    <w:right w:val="none" w:sz="0" w:space="0" w:color="auto"/>
                  </w:divBdr>
                  <w:divsChild>
                    <w:div w:id="201047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5232850">
      <w:bodyDiv w:val="1"/>
      <w:marLeft w:val="0"/>
      <w:marRight w:val="0"/>
      <w:marTop w:val="0"/>
      <w:marBottom w:val="0"/>
      <w:divBdr>
        <w:top w:val="none" w:sz="0" w:space="0" w:color="auto"/>
        <w:left w:val="none" w:sz="0" w:space="0" w:color="auto"/>
        <w:bottom w:val="none" w:sz="0" w:space="0" w:color="auto"/>
        <w:right w:val="none" w:sz="0" w:space="0" w:color="auto"/>
      </w:divBdr>
      <w:divsChild>
        <w:div w:id="894121398">
          <w:marLeft w:val="0"/>
          <w:marRight w:val="0"/>
          <w:marTop w:val="0"/>
          <w:marBottom w:val="0"/>
          <w:divBdr>
            <w:top w:val="none" w:sz="0" w:space="0" w:color="auto"/>
            <w:left w:val="none" w:sz="0" w:space="0" w:color="auto"/>
            <w:bottom w:val="none" w:sz="0" w:space="0" w:color="auto"/>
            <w:right w:val="none" w:sz="0" w:space="0" w:color="auto"/>
          </w:divBdr>
          <w:divsChild>
            <w:div w:id="587732938">
              <w:marLeft w:val="0"/>
              <w:marRight w:val="0"/>
              <w:marTop w:val="0"/>
              <w:marBottom w:val="0"/>
              <w:divBdr>
                <w:top w:val="none" w:sz="0" w:space="0" w:color="auto"/>
                <w:left w:val="none" w:sz="0" w:space="0" w:color="auto"/>
                <w:bottom w:val="none" w:sz="0" w:space="0" w:color="auto"/>
                <w:right w:val="none" w:sz="0" w:space="0" w:color="auto"/>
              </w:divBdr>
              <w:divsChild>
                <w:div w:id="1066875749">
                  <w:marLeft w:val="0"/>
                  <w:marRight w:val="0"/>
                  <w:marTop w:val="0"/>
                  <w:marBottom w:val="0"/>
                  <w:divBdr>
                    <w:top w:val="none" w:sz="0" w:space="0" w:color="auto"/>
                    <w:left w:val="none" w:sz="0" w:space="0" w:color="auto"/>
                    <w:bottom w:val="none" w:sz="0" w:space="0" w:color="auto"/>
                    <w:right w:val="none" w:sz="0" w:space="0" w:color="auto"/>
                  </w:divBdr>
                  <w:divsChild>
                    <w:div w:id="184779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838284">
      <w:bodyDiv w:val="1"/>
      <w:marLeft w:val="0"/>
      <w:marRight w:val="0"/>
      <w:marTop w:val="0"/>
      <w:marBottom w:val="0"/>
      <w:divBdr>
        <w:top w:val="none" w:sz="0" w:space="0" w:color="auto"/>
        <w:left w:val="none" w:sz="0" w:space="0" w:color="auto"/>
        <w:bottom w:val="none" w:sz="0" w:space="0" w:color="auto"/>
        <w:right w:val="none" w:sz="0" w:space="0" w:color="auto"/>
      </w:divBdr>
      <w:divsChild>
        <w:div w:id="1909874335">
          <w:marLeft w:val="0"/>
          <w:marRight w:val="0"/>
          <w:marTop w:val="0"/>
          <w:marBottom w:val="0"/>
          <w:divBdr>
            <w:top w:val="none" w:sz="0" w:space="0" w:color="auto"/>
            <w:left w:val="none" w:sz="0" w:space="0" w:color="auto"/>
            <w:bottom w:val="none" w:sz="0" w:space="0" w:color="auto"/>
            <w:right w:val="none" w:sz="0" w:space="0" w:color="auto"/>
          </w:divBdr>
          <w:divsChild>
            <w:div w:id="336348708">
              <w:marLeft w:val="0"/>
              <w:marRight w:val="0"/>
              <w:marTop w:val="0"/>
              <w:marBottom w:val="0"/>
              <w:divBdr>
                <w:top w:val="none" w:sz="0" w:space="0" w:color="auto"/>
                <w:left w:val="none" w:sz="0" w:space="0" w:color="auto"/>
                <w:bottom w:val="none" w:sz="0" w:space="0" w:color="auto"/>
                <w:right w:val="none" w:sz="0" w:space="0" w:color="auto"/>
              </w:divBdr>
              <w:divsChild>
                <w:div w:id="1646665854">
                  <w:marLeft w:val="0"/>
                  <w:marRight w:val="0"/>
                  <w:marTop w:val="0"/>
                  <w:marBottom w:val="0"/>
                  <w:divBdr>
                    <w:top w:val="none" w:sz="0" w:space="0" w:color="auto"/>
                    <w:left w:val="none" w:sz="0" w:space="0" w:color="auto"/>
                    <w:bottom w:val="none" w:sz="0" w:space="0" w:color="auto"/>
                    <w:right w:val="none" w:sz="0" w:space="0" w:color="auto"/>
                  </w:divBdr>
                  <w:divsChild>
                    <w:div w:id="157778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4498520">
      <w:bodyDiv w:val="1"/>
      <w:marLeft w:val="0"/>
      <w:marRight w:val="0"/>
      <w:marTop w:val="0"/>
      <w:marBottom w:val="0"/>
      <w:divBdr>
        <w:top w:val="none" w:sz="0" w:space="0" w:color="auto"/>
        <w:left w:val="none" w:sz="0" w:space="0" w:color="auto"/>
        <w:bottom w:val="none" w:sz="0" w:space="0" w:color="auto"/>
        <w:right w:val="none" w:sz="0" w:space="0" w:color="auto"/>
      </w:divBdr>
      <w:divsChild>
        <w:div w:id="1592157815">
          <w:marLeft w:val="0"/>
          <w:marRight w:val="0"/>
          <w:marTop w:val="0"/>
          <w:marBottom w:val="0"/>
          <w:divBdr>
            <w:top w:val="none" w:sz="0" w:space="0" w:color="auto"/>
            <w:left w:val="none" w:sz="0" w:space="0" w:color="auto"/>
            <w:bottom w:val="none" w:sz="0" w:space="0" w:color="auto"/>
            <w:right w:val="none" w:sz="0" w:space="0" w:color="auto"/>
          </w:divBdr>
          <w:divsChild>
            <w:div w:id="1210647451">
              <w:marLeft w:val="0"/>
              <w:marRight w:val="0"/>
              <w:marTop w:val="0"/>
              <w:marBottom w:val="0"/>
              <w:divBdr>
                <w:top w:val="none" w:sz="0" w:space="0" w:color="auto"/>
                <w:left w:val="none" w:sz="0" w:space="0" w:color="auto"/>
                <w:bottom w:val="none" w:sz="0" w:space="0" w:color="auto"/>
                <w:right w:val="none" w:sz="0" w:space="0" w:color="auto"/>
              </w:divBdr>
              <w:divsChild>
                <w:div w:id="892888420">
                  <w:marLeft w:val="0"/>
                  <w:marRight w:val="0"/>
                  <w:marTop w:val="0"/>
                  <w:marBottom w:val="0"/>
                  <w:divBdr>
                    <w:top w:val="none" w:sz="0" w:space="0" w:color="auto"/>
                    <w:left w:val="none" w:sz="0" w:space="0" w:color="auto"/>
                    <w:bottom w:val="none" w:sz="0" w:space="0" w:color="auto"/>
                    <w:right w:val="none" w:sz="0" w:space="0" w:color="auto"/>
                  </w:divBdr>
                  <w:divsChild>
                    <w:div w:id="89544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738210">
      <w:bodyDiv w:val="1"/>
      <w:marLeft w:val="0"/>
      <w:marRight w:val="0"/>
      <w:marTop w:val="0"/>
      <w:marBottom w:val="0"/>
      <w:divBdr>
        <w:top w:val="none" w:sz="0" w:space="0" w:color="auto"/>
        <w:left w:val="none" w:sz="0" w:space="0" w:color="auto"/>
        <w:bottom w:val="none" w:sz="0" w:space="0" w:color="auto"/>
        <w:right w:val="none" w:sz="0" w:space="0" w:color="auto"/>
      </w:divBdr>
      <w:divsChild>
        <w:div w:id="1124233859">
          <w:marLeft w:val="0"/>
          <w:marRight w:val="0"/>
          <w:marTop w:val="0"/>
          <w:marBottom w:val="0"/>
          <w:divBdr>
            <w:top w:val="none" w:sz="0" w:space="0" w:color="auto"/>
            <w:left w:val="none" w:sz="0" w:space="0" w:color="auto"/>
            <w:bottom w:val="none" w:sz="0" w:space="0" w:color="auto"/>
            <w:right w:val="none" w:sz="0" w:space="0" w:color="auto"/>
          </w:divBdr>
          <w:divsChild>
            <w:div w:id="1601521681">
              <w:marLeft w:val="0"/>
              <w:marRight w:val="0"/>
              <w:marTop w:val="0"/>
              <w:marBottom w:val="0"/>
              <w:divBdr>
                <w:top w:val="none" w:sz="0" w:space="0" w:color="auto"/>
                <w:left w:val="none" w:sz="0" w:space="0" w:color="auto"/>
                <w:bottom w:val="none" w:sz="0" w:space="0" w:color="auto"/>
                <w:right w:val="none" w:sz="0" w:space="0" w:color="auto"/>
              </w:divBdr>
              <w:divsChild>
                <w:div w:id="1062219662">
                  <w:marLeft w:val="0"/>
                  <w:marRight w:val="0"/>
                  <w:marTop w:val="0"/>
                  <w:marBottom w:val="0"/>
                  <w:divBdr>
                    <w:top w:val="none" w:sz="0" w:space="0" w:color="auto"/>
                    <w:left w:val="none" w:sz="0" w:space="0" w:color="auto"/>
                    <w:bottom w:val="none" w:sz="0" w:space="0" w:color="auto"/>
                    <w:right w:val="none" w:sz="0" w:space="0" w:color="auto"/>
                  </w:divBdr>
                  <w:divsChild>
                    <w:div w:id="1574580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898864">
          <w:marLeft w:val="0"/>
          <w:marRight w:val="0"/>
          <w:marTop w:val="0"/>
          <w:marBottom w:val="0"/>
          <w:divBdr>
            <w:top w:val="none" w:sz="0" w:space="0" w:color="auto"/>
            <w:left w:val="none" w:sz="0" w:space="0" w:color="auto"/>
            <w:bottom w:val="none" w:sz="0" w:space="0" w:color="auto"/>
            <w:right w:val="none" w:sz="0" w:space="0" w:color="auto"/>
          </w:divBdr>
          <w:divsChild>
            <w:div w:id="722876141">
              <w:marLeft w:val="0"/>
              <w:marRight w:val="0"/>
              <w:marTop w:val="0"/>
              <w:marBottom w:val="0"/>
              <w:divBdr>
                <w:top w:val="none" w:sz="0" w:space="0" w:color="auto"/>
                <w:left w:val="none" w:sz="0" w:space="0" w:color="auto"/>
                <w:bottom w:val="none" w:sz="0" w:space="0" w:color="auto"/>
                <w:right w:val="none" w:sz="0" w:space="0" w:color="auto"/>
              </w:divBdr>
              <w:divsChild>
                <w:div w:id="234702510">
                  <w:marLeft w:val="0"/>
                  <w:marRight w:val="0"/>
                  <w:marTop w:val="0"/>
                  <w:marBottom w:val="0"/>
                  <w:divBdr>
                    <w:top w:val="none" w:sz="0" w:space="0" w:color="auto"/>
                    <w:left w:val="none" w:sz="0" w:space="0" w:color="auto"/>
                    <w:bottom w:val="none" w:sz="0" w:space="0" w:color="auto"/>
                    <w:right w:val="none" w:sz="0" w:space="0" w:color="auto"/>
                  </w:divBdr>
                  <w:divsChild>
                    <w:div w:id="85650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339237">
      <w:bodyDiv w:val="1"/>
      <w:marLeft w:val="0"/>
      <w:marRight w:val="0"/>
      <w:marTop w:val="0"/>
      <w:marBottom w:val="0"/>
      <w:divBdr>
        <w:top w:val="none" w:sz="0" w:space="0" w:color="auto"/>
        <w:left w:val="none" w:sz="0" w:space="0" w:color="auto"/>
        <w:bottom w:val="none" w:sz="0" w:space="0" w:color="auto"/>
        <w:right w:val="none" w:sz="0" w:space="0" w:color="auto"/>
      </w:divBdr>
      <w:divsChild>
        <w:div w:id="542864326">
          <w:marLeft w:val="0"/>
          <w:marRight w:val="0"/>
          <w:marTop w:val="0"/>
          <w:marBottom w:val="0"/>
          <w:divBdr>
            <w:top w:val="none" w:sz="0" w:space="0" w:color="auto"/>
            <w:left w:val="none" w:sz="0" w:space="0" w:color="auto"/>
            <w:bottom w:val="none" w:sz="0" w:space="0" w:color="auto"/>
            <w:right w:val="none" w:sz="0" w:space="0" w:color="auto"/>
          </w:divBdr>
          <w:divsChild>
            <w:div w:id="1131560054">
              <w:marLeft w:val="0"/>
              <w:marRight w:val="0"/>
              <w:marTop w:val="0"/>
              <w:marBottom w:val="0"/>
              <w:divBdr>
                <w:top w:val="none" w:sz="0" w:space="0" w:color="auto"/>
                <w:left w:val="none" w:sz="0" w:space="0" w:color="auto"/>
                <w:bottom w:val="none" w:sz="0" w:space="0" w:color="auto"/>
                <w:right w:val="none" w:sz="0" w:space="0" w:color="auto"/>
              </w:divBdr>
              <w:divsChild>
                <w:div w:id="1579553755">
                  <w:marLeft w:val="0"/>
                  <w:marRight w:val="0"/>
                  <w:marTop w:val="0"/>
                  <w:marBottom w:val="0"/>
                  <w:divBdr>
                    <w:top w:val="none" w:sz="0" w:space="0" w:color="auto"/>
                    <w:left w:val="none" w:sz="0" w:space="0" w:color="auto"/>
                    <w:bottom w:val="none" w:sz="0" w:space="0" w:color="auto"/>
                    <w:right w:val="none" w:sz="0" w:space="0" w:color="auto"/>
                  </w:divBdr>
                  <w:divsChild>
                    <w:div w:id="135437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4134470">
      <w:bodyDiv w:val="1"/>
      <w:marLeft w:val="0"/>
      <w:marRight w:val="0"/>
      <w:marTop w:val="0"/>
      <w:marBottom w:val="0"/>
      <w:divBdr>
        <w:top w:val="none" w:sz="0" w:space="0" w:color="auto"/>
        <w:left w:val="none" w:sz="0" w:space="0" w:color="auto"/>
        <w:bottom w:val="none" w:sz="0" w:space="0" w:color="auto"/>
        <w:right w:val="none" w:sz="0" w:space="0" w:color="auto"/>
      </w:divBdr>
      <w:divsChild>
        <w:div w:id="641542765">
          <w:marLeft w:val="0"/>
          <w:marRight w:val="0"/>
          <w:marTop w:val="0"/>
          <w:marBottom w:val="0"/>
          <w:divBdr>
            <w:top w:val="none" w:sz="0" w:space="0" w:color="auto"/>
            <w:left w:val="none" w:sz="0" w:space="0" w:color="auto"/>
            <w:bottom w:val="none" w:sz="0" w:space="0" w:color="auto"/>
            <w:right w:val="none" w:sz="0" w:space="0" w:color="auto"/>
          </w:divBdr>
          <w:divsChild>
            <w:div w:id="191311886">
              <w:marLeft w:val="0"/>
              <w:marRight w:val="0"/>
              <w:marTop w:val="0"/>
              <w:marBottom w:val="0"/>
              <w:divBdr>
                <w:top w:val="none" w:sz="0" w:space="0" w:color="auto"/>
                <w:left w:val="none" w:sz="0" w:space="0" w:color="auto"/>
                <w:bottom w:val="none" w:sz="0" w:space="0" w:color="auto"/>
                <w:right w:val="none" w:sz="0" w:space="0" w:color="auto"/>
              </w:divBdr>
              <w:divsChild>
                <w:div w:id="38676149">
                  <w:marLeft w:val="0"/>
                  <w:marRight w:val="0"/>
                  <w:marTop w:val="0"/>
                  <w:marBottom w:val="0"/>
                  <w:divBdr>
                    <w:top w:val="none" w:sz="0" w:space="0" w:color="auto"/>
                    <w:left w:val="none" w:sz="0" w:space="0" w:color="auto"/>
                    <w:bottom w:val="none" w:sz="0" w:space="0" w:color="auto"/>
                    <w:right w:val="none" w:sz="0" w:space="0" w:color="auto"/>
                  </w:divBdr>
                  <w:divsChild>
                    <w:div w:id="632449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4291006">
      <w:bodyDiv w:val="1"/>
      <w:marLeft w:val="0"/>
      <w:marRight w:val="0"/>
      <w:marTop w:val="0"/>
      <w:marBottom w:val="0"/>
      <w:divBdr>
        <w:top w:val="none" w:sz="0" w:space="0" w:color="auto"/>
        <w:left w:val="none" w:sz="0" w:space="0" w:color="auto"/>
        <w:bottom w:val="none" w:sz="0" w:space="0" w:color="auto"/>
        <w:right w:val="none" w:sz="0" w:space="0" w:color="auto"/>
      </w:divBdr>
      <w:divsChild>
        <w:div w:id="1307196896">
          <w:marLeft w:val="0"/>
          <w:marRight w:val="0"/>
          <w:marTop w:val="0"/>
          <w:marBottom w:val="0"/>
          <w:divBdr>
            <w:top w:val="none" w:sz="0" w:space="0" w:color="auto"/>
            <w:left w:val="none" w:sz="0" w:space="0" w:color="auto"/>
            <w:bottom w:val="none" w:sz="0" w:space="0" w:color="auto"/>
            <w:right w:val="none" w:sz="0" w:space="0" w:color="auto"/>
          </w:divBdr>
          <w:divsChild>
            <w:div w:id="1517307137">
              <w:marLeft w:val="0"/>
              <w:marRight w:val="0"/>
              <w:marTop w:val="0"/>
              <w:marBottom w:val="0"/>
              <w:divBdr>
                <w:top w:val="none" w:sz="0" w:space="0" w:color="auto"/>
                <w:left w:val="none" w:sz="0" w:space="0" w:color="auto"/>
                <w:bottom w:val="none" w:sz="0" w:space="0" w:color="auto"/>
                <w:right w:val="none" w:sz="0" w:space="0" w:color="auto"/>
              </w:divBdr>
              <w:divsChild>
                <w:div w:id="51237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118728">
          <w:marLeft w:val="0"/>
          <w:marRight w:val="0"/>
          <w:marTop w:val="0"/>
          <w:marBottom w:val="0"/>
          <w:divBdr>
            <w:top w:val="none" w:sz="0" w:space="0" w:color="auto"/>
            <w:left w:val="none" w:sz="0" w:space="0" w:color="auto"/>
            <w:bottom w:val="none" w:sz="0" w:space="0" w:color="auto"/>
            <w:right w:val="none" w:sz="0" w:space="0" w:color="auto"/>
          </w:divBdr>
          <w:divsChild>
            <w:div w:id="1269898507">
              <w:marLeft w:val="0"/>
              <w:marRight w:val="0"/>
              <w:marTop w:val="0"/>
              <w:marBottom w:val="0"/>
              <w:divBdr>
                <w:top w:val="none" w:sz="0" w:space="0" w:color="auto"/>
                <w:left w:val="none" w:sz="0" w:space="0" w:color="auto"/>
                <w:bottom w:val="none" w:sz="0" w:space="0" w:color="auto"/>
                <w:right w:val="none" w:sz="0" w:space="0" w:color="auto"/>
              </w:divBdr>
              <w:divsChild>
                <w:div w:id="1653867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007805">
      <w:bodyDiv w:val="1"/>
      <w:marLeft w:val="0"/>
      <w:marRight w:val="0"/>
      <w:marTop w:val="0"/>
      <w:marBottom w:val="0"/>
      <w:divBdr>
        <w:top w:val="none" w:sz="0" w:space="0" w:color="auto"/>
        <w:left w:val="none" w:sz="0" w:space="0" w:color="auto"/>
        <w:bottom w:val="none" w:sz="0" w:space="0" w:color="auto"/>
        <w:right w:val="none" w:sz="0" w:space="0" w:color="auto"/>
      </w:divBdr>
      <w:divsChild>
        <w:div w:id="196478514">
          <w:marLeft w:val="0"/>
          <w:marRight w:val="0"/>
          <w:marTop w:val="0"/>
          <w:marBottom w:val="0"/>
          <w:divBdr>
            <w:top w:val="none" w:sz="0" w:space="0" w:color="auto"/>
            <w:left w:val="none" w:sz="0" w:space="0" w:color="auto"/>
            <w:bottom w:val="none" w:sz="0" w:space="0" w:color="auto"/>
            <w:right w:val="none" w:sz="0" w:space="0" w:color="auto"/>
          </w:divBdr>
          <w:divsChild>
            <w:div w:id="1732652636">
              <w:marLeft w:val="0"/>
              <w:marRight w:val="0"/>
              <w:marTop w:val="0"/>
              <w:marBottom w:val="0"/>
              <w:divBdr>
                <w:top w:val="none" w:sz="0" w:space="0" w:color="auto"/>
                <w:left w:val="none" w:sz="0" w:space="0" w:color="auto"/>
                <w:bottom w:val="none" w:sz="0" w:space="0" w:color="auto"/>
                <w:right w:val="none" w:sz="0" w:space="0" w:color="auto"/>
              </w:divBdr>
              <w:divsChild>
                <w:div w:id="1952514871">
                  <w:marLeft w:val="0"/>
                  <w:marRight w:val="0"/>
                  <w:marTop w:val="0"/>
                  <w:marBottom w:val="0"/>
                  <w:divBdr>
                    <w:top w:val="none" w:sz="0" w:space="0" w:color="auto"/>
                    <w:left w:val="none" w:sz="0" w:space="0" w:color="auto"/>
                    <w:bottom w:val="none" w:sz="0" w:space="0" w:color="auto"/>
                    <w:right w:val="none" w:sz="0" w:space="0" w:color="auto"/>
                  </w:divBdr>
                  <w:divsChild>
                    <w:div w:id="139743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2804760">
      <w:bodyDiv w:val="1"/>
      <w:marLeft w:val="0"/>
      <w:marRight w:val="0"/>
      <w:marTop w:val="0"/>
      <w:marBottom w:val="0"/>
      <w:divBdr>
        <w:top w:val="none" w:sz="0" w:space="0" w:color="auto"/>
        <w:left w:val="none" w:sz="0" w:space="0" w:color="auto"/>
        <w:bottom w:val="none" w:sz="0" w:space="0" w:color="auto"/>
        <w:right w:val="none" w:sz="0" w:space="0" w:color="auto"/>
      </w:divBdr>
      <w:divsChild>
        <w:div w:id="594948197">
          <w:marLeft w:val="0"/>
          <w:marRight w:val="0"/>
          <w:marTop w:val="0"/>
          <w:marBottom w:val="0"/>
          <w:divBdr>
            <w:top w:val="none" w:sz="0" w:space="0" w:color="auto"/>
            <w:left w:val="none" w:sz="0" w:space="0" w:color="auto"/>
            <w:bottom w:val="none" w:sz="0" w:space="0" w:color="auto"/>
            <w:right w:val="none" w:sz="0" w:space="0" w:color="auto"/>
          </w:divBdr>
          <w:divsChild>
            <w:div w:id="1721704701">
              <w:marLeft w:val="0"/>
              <w:marRight w:val="0"/>
              <w:marTop w:val="0"/>
              <w:marBottom w:val="0"/>
              <w:divBdr>
                <w:top w:val="none" w:sz="0" w:space="0" w:color="auto"/>
                <w:left w:val="none" w:sz="0" w:space="0" w:color="auto"/>
                <w:bottom w:val="none" w:sz="0" w:space="0" w:color="auto"/>
                <w:right w:val="none" w:sz="0" w:space="0" w:color="auto"/>
              </w:divBdr>
              <w:divsChild>
                <w:div w:id="1085106943">
                  <w:marLeft w:val="0"/>
                  <w:marRight w:val="0"/>
                  <w:marTop w:val="0"/>
                  <w:marBottom w:val="0"/>
                  <w:divBdr>
                    <w:top w:val="none" w:sz="0" w:space="0" w:color="auto"/>
                    <w:left w:val="none" w:sz="0" w:space="0" w:color="auto"/>
                    <w:bottom w:val="none" w:sz="0" w:space="0" w:color="auto"/>
                    <w:right w:val="none" w:sz="0" w:space="0" w:color="auto"/>
                  </w:divBdr>
                  <w:divsChild>
                    <w:div w:id="482697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808479">
      <w:bodyDiv w:val="1"/>
      <w:marLeft w:val="0"/>
      <w:marRight w:val="0"/>
      <w:marTop w:val="0"/>
      <w:marBottom w:val="0"/>
      <w:divBdr>
        <w:top w:val="none" w:sz="0" w:space="0" w:color="auto"/>
        <w:left w:val="none" w:sz="0" w:space="0" w:color="auto"/>
        <w:bottom w:val="none" w:sz="0" w:space="0" w:color="auto"/>
        <w:right w:val="none" w:sz="0" w:space="0" w:color="auto"/>
      </w:divBdr>
      <w:divsChild>
        <w:div w:id="1738168374">
          <w:marLeft w:val="0"/>
          <w:marRight w:val="0"/>
          <w:marTop w:val="0"/>
          <w:marBottom w:val="0"/>
          <w:divBdr>
            <w:top w:val="none" w:sz="0" w:space="0" w:color="auto"/>
            <w:left w:val="none" w:sz="0" w:space="0" w:color="auto"/>
            <w:bottom w:val="none" w:sz="0" w:space="0" w:color="auto"/>
            <w:right w:val="none" w:sz="0" w:space="0" w:color="auto"/>
          </w:divBdr>
          <w:divsChild>
            <w:div w:id="1451509377">
              <w:marLeft w:val="0"/>
              <w:marRight w:val="0"/>
              <w:marTop w:val="0"/>
              <w:marBottom w:val="0"/>
              <w:divBdr>
                <w:top w:val="none" w:sz="0" w:space="0" w:color="auto"/>
                <w:left w:val="none" w:sz="0" w:space="0" w:color="auto"/>
                <w:bottom w:val="none" w:sz="0" w:space="0" w:color="auto"/>
                <w:right w:val="none" w:sz="0" w:space="0" w:color="auto"/>
              </w:divBdr>
              <w:divsChild>
                <w:div w:id="990212740">
                  <w:marLeft w:val="0"/>
                  <w:marRight w:val="0"/>
                  <w:marTop w:val="0"/>
                  <w:marBottom w:val="0"/>
                  <w:divBdr>
                    <w:top w:val="none" w:sz="0" w:space="0" w:color="auto"/>
                    <w:left w:val="none" w:sz="0" w:space="0" w:color="auto"/>
                    <w:bottom w:val="none" w:sz="0" w:space="0" w:color="auto"/>
                    <w:right w:val="none" w:sz="0" w:space="0" w:color="auto"/>
                  </w:divBdr>
                  <w:divsChild>
                    <w:div w:id="60846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5936397">
      <w:bodyDiv w:val="1"/>
      <w:marLeft w:val="0"/>
      <w:marRight w:val="0"/>
      <w:marTop w:val="0"/>
      <w:marBottom w:val="0"/>
      <w:divBdr>
        <w:top w:val="none" w:sz="0" w:space="0" w:color="auto"/>
        <w:left w:val="none" w:sz="0" w:space="0" w:color="auto"/>
        <w:bottom w:val="none" w:sz="0" w:space="0" w:color="auto"/>
        <w:right w:val="none" w:sz="0" w:space="0" w:color="auto"/>
      </w:divBdr>
      <w:divsChild>
        <w:div w:id="1585912333">
          <w:marLeft w:val="0"/>
          <w:marRight w:val="0"/>
          <w:marTop w:val="0"/>
          <w:marBottom w:val="0"/>
          <w:divBdr>
            <w:top w:val="none" w:sz="0" w:space="0" w:color="auto"/>
            <w:left w:val="none" w:sz="0" w:space="0" w:color="auto"/>
            <w:bottom w:val="none" w:sz="0" w:space="0" w:color="auto"/>
            <w:right w:val="none" w:sz="0" w:space="0" w:color="auto"/>
          </w:divBdr>
          <w:divsChild>
            <w:div w:id="1090278078">
              <w:marLeft w:val="0"/>
              <w:marRight w:val="0"/>
              <w:marTop w:val="0"/>
              <w:marBottom w:val="0"/>
              <w:divBdr>
                <w:top w:val="none" w:sz="0" w:space="0" w:color="auto"/>
                <w:left w:val="none" w:sz="0" w:space="0" w:color="auto"/>
                <w:bottom w:val="none" w:sz="0" w:space="0" w:color="auto"/>
                <w:right w:val="none" w:sz="0" w:space="0" w:color="auto"/>
              </w:divBdr>
              <w:divsChild>
                <w:div w:id="125393828">
                  <w:marLeft w:val="0"/>
                  <w:marRight w:val="0"/>
                  <w:marTop w:val="0"/>
                  <w:marBottom w:val="0"/>
                  <w:divBdr>
                    <w:top w:val="none" w:sz="0" w:space="0" w:color="auto"/>
                    <w:left w:val="none" w:sz="0" w:space="0" w:color="auto"/>
                    <w:bottom w:val="none" w:sz="0" w:space="0" w:color="auto"/>
                    <w:right w:val="none" w:sz="0" w:space="0" w:color="auto"/>
                  </w:divBdr>
                  <w:divsChild>
                    <w:div w:id="54391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429812">
          <w:marLeft w:val="0"/>
          <w:marRight w:val="0"/>
          <w:marTop w:val="0"/>
          <w:marBottom w:val="0"/>
          <w:divBdr>
            <w:top w:val="none" w:sz="0" w:space="0" w:color="auto"/>
            <w:left w:val="none" w:sz="0" w:space="0" w:color="auto"/>
            <w:bottom w:val="none" w:sz="0" w:space="0" w:color="auto"/>
            <w:right w:val="none" w:sz="0" w:space="0" w:color="auto"/>
          </w:divBdr>
          <w:divsChild>
            <w:div w:id="1625501879">
              <w:marLeft w:val="0"/>
              <w:marRight w:val="0"/>
              <w:marTop w:val="0"/>
              <w:marBottom w:val="0"/>
              <w:divBdr>
                <w:top w:val="none" w:sz="0" w:space="0" w:color="auto"/>
                <w:left w:val="none" w:sz="0" w:space="0" w:color="auto"/>
                <w:bottom w:val="none" w:sz="0" w:space="0" w:color="auto"/>
                <w:right w:val="none" w:sz="0" w:space="0" w:color="auto"/>
              </w:divBdr>
              <w:divsChild>
                <w:div w:id="637340865">
                  <w:marLeft w:val="0"/>
                  <w:marRight w:val="0"/>
                  <w:marTop w:val="0"/>
                  <w:marBottom w:val="0"/>
                  <w:divBdr>
                    <w:top w:val="none" w:sz="0" w:space="0" w:color="auto"/>
                    <w:left w:val="none" w:sz="0" w:space="0" w:color="auto"/>
                    <w:bottom w:val="none" w:sz="0" w:space="0" w:color="auto"/>
                    <w:right w:val="none" w:sz="0" w:space="0" w:color="auto"/>
                  </w:divBdr>
                  <w:divsChild>
                    <w:div w:id="10855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720746">
      <w:bodyDiv w:val="1"/>
      <w:marLeft w:val="0"/>
      <w:marRight w:val="0"/>
      <w:marTop w:val="0"/>
      <w:marBottom w:val="0"/>
      <w:divBdr>
        <w:top w:val="none" w:sz="0" w:space="0" w:color="auto"/>
        <w:left w:val="none" w:sz="0" w:space="0" w:color="auto"/>
        <w:bottom w:val="none" w:sz="0" w:space="0" w:color="auto"/>
        <w:right w:val="none" w:sz="0" w:space="0" w:color="auto"/>
      </w:divBdr>
      <w:divsChild>
        <w:div w:id="624890682">
          <w:marLeft w:val="0"/>
          <w:marRight w:val="0"/>
          <w:marTop w:val="0"/>
          <w:marBottom w:val="0"/>
          <w:divBdr>
            <w:top w:val="none" w:sz="0" w:space="0" w:color="auto"/>
            <w:left w:val="none" w:sz="0" w:space="0" w:color="auto"/>
            <w:bottom w:val="none" w:sz="0" w:space="0" w:color="auto"/>
            <w:right w:val="none" w:sz="0" w:space="0" w:color="auto"/>
          </w:divBdr>
          <w:divsChild>
            <w:div w:id="1155804878">
              <w:marLeft w:val="0"/>
              <w:marRight w:val="0"/>
              <w:marTop w:val="0"/>
              <w:marBottom w:val="0"/>
              <w:divBdr>
                <w:top w:val="none" w:sz="0" w:space="0" w:color="auto"/>
                <w:left w:val="none" w:sz="0" w:space="0" w:color="auto"/>
                <w:bottom w:val="none" w:sz="0" w:space="0" w:color="auto"/>
                <w:right w:val="none" w:sz="0" w:space="0" w:color="auto"/>
              </w:divBdr>
              <w:divsChild>
                <w:div w:id="160295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199202">
      <w:bodyDiv w:val="1"/>
      <w:marLeft w:val="0"/>
      <w:marRight w:val="0"/>
      <w:marTop w:val="0"/>
      <w:marBottom w:val="0"/>
      <w:divBdr>
        <w:top w:val="none" w:sz="0" w:space="0" w:color="auto"/>
        <w:left w:val="none" w:sz="0" w:space="0" w:color="auto"/>
        <w:bottom w:val="none" w:sz="0" w:space="0" w:color="auto"/>
        <w:right w:val="none" w:sz="0" w:space="0" w:color="auto"/>
      </w:divBdr>
      <w:divsChild>
        <w:div w:id="1638145681">
          <w:marLeft w:val="0"/>
          <w:marRight w:val="0"/>
          <w:marTop w:val="0"/>
          <w:marBottom w:val="0"/>
          <w:divBdr>
            <w:top w:val="none" w:sz="0" w:space="0" w:color="auto"/>
            <w:left w:val="none" w:sz="0" w:space="0" w:color="auto"/>
            <w:bottom w:val="none" w:sz="0" w:space="0" w:color="auto"/>
            <w:right w:val="none" w:sz="0" w:space="0" w:color="auto"/>
          </w:divBdr>
          <w:divsChild>
            <w:div w:id="1631594081">
              <w:marLeft w:val="0"/>
              <w:marRight w:val="0"/>
              <w:marTop w:val="0"/>
              <w:marBottom w:val="0"/>
              <w:divBdr>
                <w:top w:val="none" w:sz="0" w:space="0" w:color="auto"/>
                <w:left w:val="none" w:sz="0" w:space="0" w:color="auto"/>
                <w:bottom w:val="none" w:sz="0" w:space="0" w:color="auto"/>
                <w:right w:val="none" w:sz="0" w:space="0" w:color="auto"/>
              </w:divBdr>
              <w:divsChild>
                <w:div w:id="381711327">
                  <w:marLeft w:val="0"/>
                  <w:marRight w:val="0"/>
                  <w:marTop w:val="0"/>
                  <w:marBottom w:val="0"/>
                  <w:divBdr>
                    <w:top w:val="none" w:sz="0" w:space="0" w:color="auto"/>
                    <w:left w:val="none" w:sz="0" w:space="0" w:color="auto"/>
                    <w:bottom w:val="none" w:sz="0" w:space="0" w:color="auto"/>
                    <w:right w:val="none" w:sz="0" w:space="0" w:color="auto"/>
                  </w:divBdr>
                  <w:divsChild>
                    <w:div w:id="146304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0368339">
      <w:bodyDiv w:val="1"/>
      <w:marLeft w:val="0"/>
      <w:marRight w:val="0"/>
      <w:marTop w:val="0"/>
      <w:marBottom w:val="0"/>
      <w:divBdr>
        <w:top w:val="none" w:sz="0" w:space="0" w:color="auto"/>
        <w:left w:val="none" w:sz="0" w:space="0" w:color="auto"/>
        <w:bottom w:val="none" w:sz="0" w:space="0" w:color="auto"/>
        <w:right w:val="none" w:sz="0" w:space="0" w:color="auto"/>
      </w:divBdr>
      <w:divsChild>
        <w:div w:id="1307929200">
          <w:marLeft w:val="0"/>
          <w:marRight w:val="0"/>
          <w:marTop w:val="0"/>
          <w:marBottom w:val="0"/>
          <w:divBdr>
            <w:top w:val="none" w:sz="0" w:space="0" w:color="auto"/>
            <w:left w:val="none" w:sz="0" w:space="0" w:color="auto"/>
            <w:bottom w:val="none" w:sz="0" w:space="0" w:color="auto"/>
            <w:right w:val="none" w:sz="0" w:space="0" w:color="auto"/>
          </w:divBdr>
          <w:divsChild>
            <w:div w:id="1592201796">
              <w:marLeft w:val="0"/>
              <w:marRight w:val="0"/>
              <w:marTop w:val="0"/>
              <w:marBottom w:val="0"/>
              <w:divBdr>
                <w:top w:val="none" w:sz="0" w:space="0" w:color="auto"/>
                <w:left w:val="none" w:sz="0" w:space="0" w:color="auto"/>
                <w:bottom w:val="none" w:sz="0" w:space="0" w:color="auto"/>
                <w:right w:val="none" w:sz="0" w:space="0" w:color="auto"/>
              </w:divBdr>
              <w:divsChild>
                <w:div w:id="52555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98881">
          <w:marLeft w:val="0"/>
          <w:marRight w:val="0"/>
          <w:marTop w:val="0"/>
          <w:marBottom w:val="0"/>
          <w:divBdr>
            <w:top w:val="none" w:sz="0" w:space="0" w:color="auto"/>
            <w:left w:val="none" w:sz="0" w:space="0" w:color="auto"/>
            <w:bottom w:val="none" w:sz="0" w:space="0" w:color="auto"/>
            <w:right w:val="none" w:sz="0" w:space="0" w:color="auto"/>
          </w:divBdr>
          <w:divsChild>
            <w:div w:id="1964074905">
              <w:marLeft w:val="0"/>
              <w:marRight w:val="0"/>
              <w:marTop w:val="0"/>
              <w:marBottom w:val="0"/>
              <w:divBdr>
                <w:top w:val="none" w:sz="0" w:space="0" w:color="auto"/>
                <w:left w:val="none" w:sz="0" w:space="0" w:color="auto"/>
                <w:bottom w:val="none" w:sz="0" w:space="0" w:color="auto"/>
                <w:right w:val="none" w:sz="0" w:space="0" w:color="auto"/>
              </w:divBdr>
              <w:divsChild>
                <w:div w:id="1731032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715188">
      <w:bodyDiv w:val="1"/>
      <w:marLeft w:val="0"/>
      <w:marRight w:val="0"/>
      <w:marTop w:val="0"/>
      <w:marBottom w:val="0"/>
      <w:divBdr>
        <w:top w:val="none" w:sz="0" w:space="0" w:color="auto"/>
        <w:left w:val="none" w:sz="0" w:space="0" w:color="auto"/>
        <w:bottom w:val="none" w:sz="0" w:space="0" w:color="auto"/>
        <w:right w:val="none" w:sz="0" w:space="0" w:color="auto"/>
      </w:divBdr>
      <w:divsChild>
        <w:div w:id="553540152">
          <w:marLeft w:val="0"/>
          <w:marRight w:val="0"/>
          <w:marTop w:val="0"/>
          <w:marBottom w:val="0"/>
          <w:divBdr>
            <w:top w:val="none" w:sz="0" w:space="0" w:color="auto"/>
            <w:left w:val="none" w:sz="0" w:space="0" w:color="auto"/>
            <w:bottom w:val="none" w:sz="0" w:space="0" w:color="auto"/>
            <w:right w:val="none" w:sz="0" w:space="0" w:color="auto"/>
          </w:divBdr>
          <w:divsChild>
            <w:div w:id="1395003347">
              <w:marLeft w:val="0"/>
              <w:marRight w:val="0"/>
              <w:marTop w:val="0"/>
              <w:marBottom w:val="0"/>
              <w:divBdr>
                <w:top w:val="none" w:sz="0" w:space="0" w:color="auto"/>
                <w:left w:val="none" w:sz="0" w:space="0" w:color="auto"/>
                <w:bottom w:val="none" w:sz="0" w:space="0" w:color="auto"/>
                <w:right w:val="none" w:sz="0" w:space="0" w:color="auto"/>
              </w:divBdr>
              <w:divsChild>
                <w:div w:id="700014924">
                  <w:marLeft w:val="0"/>
                  <w:marRight w:val="0"/>
                  <w:marTop w:val="0"/>
                  <w:marBottom w:val="0"/>
                  <w:divBdr>
                    <w:top w:val="none" w:sz="0" w:space="0" w:color="auto"/>
                    <w:left w:val="none" w:sz="0" w:space="0" w:color="auto"/>
                    <w:bottom w:val="none" w:sz="0" w:space="0" w:color="auto"/>
                    <w:right w:val="none" w:sz="0" w:space="0" w:color="auto"/>
                  </w:divBdr>
                  <w:divsChild>
                    <w:div w:id="2050837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8153581">
      <w:bodyDiv w:val="1"/>
      <w:marLeft w:val="0"/>
      <w:marRight w:val="0"/>
      <w:marTop w:val="0"/>
      <w:marBottom w:val="0"/>
      <w:divBdr>
        <w:top w:val="none" w:sz="0" w:space="0" w:color="auto"/>
        <w:left w:val="none" w:sz="0" w:space="0" w:color="auto"/>
        <w:bottom w:val="none" w:sz="0" w:space="0" w:color="auto"/>
        <w:right w:val="none" w:sz="0" w:space="0" w:color="auto"/>
      </w:divBdr>
      <w:divsChild>
        <w:div w:id="787820442">
          <w:marLeft w:val="0"/>
          <w:marRight w:val="0"/>
          <w:marTop w:val="0"/>
          <w:marBottom w:val="0"/>
          <w:divBdr>
            <w:top w:val="none" w:sz="0" w:space="0" w:color="auto"/>
            <w:left w:val="none" w:sz="0" w:space="0" w:color="auto"/>
            <w:bottom w:val="none" w:sz="0" w:space="0" w:color="auto"/>
            <w:right w:val="none" w:sz="0" w:space="0" w:color="auto"/>
          </w:divBdr>
          <w:divsChild>
            <w:div w:id="122500471">
              <w:marLeft w:val="0"/>
              <w:marRight w:val="0"/>
              <w:marTop w:val="0"/>
              <w:marBottom w:val="0"/>
              <w:divBdr>
                <w:top w:val="none" w:sz="0" w:space="0" w:color="auto"/>
                <w:left w:val="none" w:sz="0" w:space="0" w:color="auto"/>
                <w:bottom w:val="none" w:sz="0" w:space="0" w:color="auto"/>
                <w:right w:val="none" w:sz="0" w:space="0" w:color="auto"/>
              </w:divBdr>
              <w:divsChild>
                <w:div w:id="175184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970091">
      <w:bodyDiv w:val="1"/>
      <w:marLeft w:val="0"/>
      <w:marRight w:val="0"/>
      <w:marTop w:val="0"/>
      <w:marBottom w:val="0"/>
      <w:divBdr>
        <w:top w:val="none" w:sz="0" w:space="0" w:color="auto"/>
        <w:left w:val="none" w:sz="0" w:space="0" w:color="auto"/>
        <w:bottom w:val="none" w:sz="0" w:space="0" w:color="auto"/>
        <w:right w:val="none" w:sz="0" w:space="0" w:color="auto"/>
      </w:divBdr>
      <w:divsChild>
        <w:div w:id="1220243395">
          <w:marLeft w:val="0"/>
          <w:marRight w:val="0"/>
          <w:marTop w:val="0"/>
          <w:marBottom w:val="0"/>
          <w:divBdr>
            <w:top w:val="none" w:sz="0" w:space="0" w:color="auto"/>
            <w:left w:val="none" w:sz="0" w:space="0" w:color="auto"/>
            <w:bottom w:val="none" w:sz="0" w:space="0" w:color="auto"/>
            <w:right w:val="none" w:sz="0" w:space="0" w:color="auto"/>
          </w:divBdr>
          <w:divsChild>
            <w:div w:id="1657149930">
              <w:marLeft w:val="0"/>
              <w:marRight w:val="0"/>
              <w:marTop w:val="0"/>
              <w:marBottom w:val="0"/>
              <w:divBdr>
                <w:top w:val="none" w:sz="0" w:space="0" w:color="auto"/>
                <w:left w:val="none" w:sz="0" w:space="0" w:color="auto"/>
                <w:bottom w:val="none" w:sz="0" w:space="0" w:color="auto"/>
                <w:right w:val="none" w:sz="0" w:space="0" w:color="auto"/>
              </w:divBdr>
              <w:divsChild>
                <w:div w:id="1753351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941758">
      <w:bodyDiv w:val="1"/>
      <w:marLeft w:val="0"/>
      <w:marRight w:val="0"/>
      <w:marTop w:val="0"/>
      <w:marBottom w:val="0"/>
      <w:divBdr>
        <w:top w:val="none" w:sz="0" w:space="0" w:color="auto"/>
        <w:left w:val="none" w:sz="0" w:space="0" w:color="auto"/>
        <w:bottom w:val="none" w:sz="0" w:space="0" w:color="auto"/>
        <w:right w:val="none" w:sz="0" w:space="0" w:color="auto"/>
      </w:divBdr>
      <w:divsChild>
        <w:div w:id="1558662648">
          <w:marLeft w:val="0"/>
          <w:marRight w:val="0"/>
          <w:marTop w:val="0"/>
          <w:marBottom w:val="0"/>
          <w:divBdr>
            <w:top w:val="none" w:sz="0" w:space="0" w:color="auto"/>
            <w:left w:val="none" w:sz="0" w:space="0" w:color="auto"/>
            <w:bottom w:val="none" w:sz="0" w:space="0" w:color="auto"/>
            <w:right w:val="none" w:sz="0" w:space="0" w:color="auto"/>
          </w:divBdr>
          <w:divsChild>
            <w:div w:id="329722395">
              <w:marLeft w:val="0"/>
              <w:marRight w:val="0"/>
              <w:marTop w:val="0"/>
              <w:marBottom w:val="0"/>
              <w:divBdr>
                <w:top w:val="none" w:sz="0" w:space="0" w:color="auto"/>
                <w:left w:val="none" w:sz="0" w:space="0" w:color="auto"/>
                <w:bottom w:val="none" w:sz="0" w:space="0" w:color="auto"/>
                <w:right w:val="none" w:sz="0" w:space="0" w:color="auto"/>
              </w:divBdr>
              <w:divsChild>
                <w:div w:id="1468818736">
                  <w:marLeft w:val="0"/>
                  <w:marRight w:val="0"/>
                  <w:marTop w:val="0"/>
                  <w:marBottom w:val="0"/>
                  <w:divBdr>
                    <w:top w:val="none" w:sz="0" w:space="0" w:color="auto"/>
                    <w:left w:val="none" w:sz="0" w:space="0" w:color="auto"/>
                    <w:bottom w:val="none" w:sz="0" w:space="0" w:color="auto"/>
                    <w:right w:val="none" w:sz="0" w:space="0" w:color="auto"/>
                  </w:divBdr>
                  <w:divsChild>
                    <w:div w:id="12019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942218">
      <w:bodyDiv w:val="1"/>
      <w:marLeft w:val="0"/>
      <w:marRight w:val="0"/>
      <w:marTop w:val="0"/>
      <w:marBottom w:val="0"/>
      <w:divBdr>
        <w:top w:val="none" w:sz="0" w:space="0" w:color="auto"/>
        <w:left w:val="none" w:sz="0" w:space="0" w:color="auto"/>
        <w:bottom w:val="none" w:sz="0" w:space="0" w:color="auto"/>
        <w:right w:val="none" w:sz="0" w:space="0" w:color="auto"/>
      </w:divBdr>
      <w:divsChild>
        <w:div w:id="1861315863">
          <w:marLeft w:val="0"/>
          <w:marRight w:val="0"/>
          <w:marTop w:val="0"/>
          <w:marBottom w:val="0"/>
          <w:divBdr>
            <w:top w:val="none" w:sz="0" w:space="0" w:color="auto"/>
            <w:left w:val="none" w:sz="0" w:space="0" w:color="auto"/>
            <w:bottom w:val="none" w:sz="0" w:space="0" w:color="auto"/>
            <w:right w:val="none" w:sz="0" w:space="0" w:color="auto"/>
          </w:divBdr>
          <w:divsChild>
            <w:div w:id="39519562">
              <w:marLeft w:val="0"/>
              <w:marRight w:val="0"/>
              <w:marTop w:val="0"/>
              <w:marBottom w:val="0"/>
              <w:divBdr>
                <w:top w:val="none" w:sz="0" w:space="0" w:color="auto"/>
                <w:left w:val="none" w:sz="0" w:space="0" w:color="auto"/>
                <w:bottom w:val="none" w:sz="0" w:space="0" w:color="auto"/>
                <w:right w:val="none" w:sz="0" w:space="0" w:color="auto"/>
              </w:divBdr>
              <w:divsChild>
                <w:div w:id="916672961">
                  <w:marLeft w:val="0"/>
                  <w:marRight w:val="0"/>
                  <w:marTop w:val="0"/>
                  <w:marBottom w:val="0"/>
                  <w:divBdr>
                    <w:top w:val="none" w:sz="0" w:space="0" w:color="auto"/>
                    <w:left w:val="none" w:sz="0" w:space="0" w:color="auto"/>
                    <w:bottom w:val="none" w:sz="0" w:space="0" w:color="auto"/>
                    <w:right w:val="none" w:sz="0" w:space="0" w:color="auto"/>
                  </w:divBdr>
                  <w:divsChild>
                    <w:div w:id="168998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3829597">
      <w:bodyDiv w:val="1"/>
      <w:marLeft w:val="0"/>
      <w:marRight w:val="0"/>
      <w:marTop w:val="0"/>
      <w:marBottom w:val="0"/>
      <w:divBdr>
        <w:top w:val="none" w:sz="0" w:space="0" w:color="auto"/>
        <w:left w:val="none" w:sz="0" w:space="0" w:color="auto"/>
        <w:bottom w:val="none" w:sz="0" w:space="0" w:color="auto"/>
        <w:right w:val="none" w:sz="0" w:space="0" w:color="auto"/>
      </w:divBdr>
      <w:divsChild>
        <w:div w:id="701713284">
          <w:marLeft w:val="0"/>
          <w:marRight w:val="0"/>
          <w:marTop w:val="0"/>
          <w:marBottom w:val="0"/>
          <w:divBdr>
            <w:top w:val="none" w:sz="0" w:space="0" w:color="auto"/>
            <w:left w:val="none" w:sz="0" w:space="0" w:color="auto"/>
            <w:bottom w:val="none" w:sz="0" w:space="0" w:color="auto"/>
            <w:right w:val="none" w:sz="0" w:space="0" w:color="auto"/>
          </w:divBdr>
          <w:divsChild>
            <w:div w:id="1646617224">
              <w:marLeft w:val="0"/>
              <w:marRight w:val="0"/>
              <w:marTop w:val="0"/>
              <w:marBottom w:val="0"/>
              <w:divBdr>
                <w:top w:val="none" w:sz="0" w:space="0" w:color="auto"/>
                <w:left w:val="none" w:sz="0" w:space="0" w:color="auto"/>
                <w:bottom w:val="none" w:sz="0" w:space="0" w:color="auto"/>
                <w:right w:val="none" w:sz="0" w:space="0" w:color="auto"/>
              </w:divBdr>
              <w:divsChild>
                <w:div w:id="1083182891">
                  <w:marLeft w:val="0"/>
                  <w:marRight w:val="0"/>
                  <w:marTop w:val="0"/>
                  <w:marBottom w:val="0"/>
                  <w:divBdr>
                    <w:top w:val="none" w:sz="0" w:space="0" w:color="auto"/>
                    <w:left w:val="none" w:sz="0" w:space="0" w:color="auto"/>
                    <w:bottom w:val="none" w:sz="0" w:space="0" w:color="auto"/>
                    <w:right w:val="none" w:sz="0" w:space="0" w:color="auto"/>
                  </w:divBdr>
                  <w:divsChild>
                    <w:div w:id="1810661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2424552">
      <w:bodyDiv w:val="1"/>
      <w:marLeft w:val="0"/>
      <w:marRight w:val="0"/>
      <w:marTop w:val="0"/>
      <w:marBottom w:val="0"/>
      <w:divBdr>
        <w:top w:val="none" w:sz="0" w:space="0" w:color="auto"/>
        <w:left w:val="none" w:sz="0" w:space="0" w:color="auto"/>
        <w:bottom w:val="none" w:sz="0" w:space="0" w:color="auto"/>
        <w:right w:val="none" w:sz="0" w:space="0" w:color="auto"/>
      </w:divBdr>
      <w:divsChild>
        <w:div w:id="415439925">
          <w:marLeft w:val="0"/>
          <w:marRight w:val="0"/>
          <w:marTop w:val="0"/>
          <w:marBottom w:val="0"/>
          <w:divBdr>
            <w:top w:val="none" w:sz="0" w:space="0" w:color="auto"/>
            <w:left w:val="none" w:sz="0" w:space="0" w:color="auto"/>
            <w:bottom w:val="none" w:sz="0" w:space="0" w:color="auto"/>
            <w:right w:val="none" w:sz="0" w:space="0" w:color="auto"/>
          </w:divBdr>
          <w:divsChild>
            <w:div w:id="1590117425">
              <w:marLeft w:val="0"/>
              <w:marRight w:val="0"/>
              <w:marTop w:val="0"/>
              <w:marBottom w:val="0"/>
              <w:divBdr>
                <w:top w:val="none" w:sz="0" w:space="0" w:color="auto"/>
                <w:left w:val="none" w:sz="0" w:space="0" w:color="auto"/>
                <w:bottom w:val="none" w:sz="0" w:space="0" w:color="auto"/>
                <w:right w:val="none" w:sz="0" w:space="0" w:color="auto"/>
              </w:divBdr>
              <w:divsChild>
                <w:div w:id="170481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681222">
      <w:bodyDiv w:val="1"/>
      <w:marLeft w:val="0"/>
      <w:marRight w:val="0"/>
      <w:marTop w:val="0"/>
      <w:marBottom w:val="0"/>
      <w:divBdr>
        <w:top w:val="none" w:sz="0" w:space="0" w:color="auto"/>
        <w:left w:val="none" w:sz="0" w:space="0" w:color="auto"/>
        <w:bottom w:val="none" w:sz="0" w:space="0" w:color="auto"/>
        <w:right w:val="none" w:sz="0" w:space="0" w:color="auto"/>
      </w:divBdr>
      <w:divsChild>
        <w:div w:id="1733577101">
          <w:marLeft w:val="0"/>
          <w:marRight w:val="0"/>
          <w:marTop w:val="0"/>
          <w:marBottom w:val="0"/>
          <w:divBdr>
            <w:top w:val="none" w:sz="0" w:space="0" w:color="auto"/>
            <w:left w:val="none" w:sz="0" w:space="0" w:color="auto"/>
            <w:bottom w:val="none" w:sz="0" w:space="0" w:color="auto"/>
            <w:right w:val="none" w:sz="0" w:space="0" w:color="auto"/>
          </w:divBdr>
          <w:divsChild>
            <w:div w:id="1916551946">
              <w:marLeft w:val="0"/>
              <w:marRight w:val="0"/>
              <w:marTop w:val="0"/>
              <w:marBottom w:val="0"/>
              <w:divBdr>
                <w:top w:val="none" w:sz="0" w:space="0" w:color="auto"/>
                <w:left w:val="none" w:sz="0" w:space="0" w:color="auto"/>
                <w:bottom w:val="none" w:sz="0" w:space="0" w:color="auto"/>
                <w:right w:val="none" w:sz="0" w:space="0" w:color="auto"/>
              </w:divBdr>
              <w:divsChild>
                <w:div w:id="210903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2154541">
      <w:bodyDiv w:val="1"/>
      <w:marLeft w:val="0"/>
      <w:marRight w:val="0"/>
      <w:marTop w:val="0"/>
      <w:marBottom w:val="0"/>
      <w:divBdr>
        <w:top w:val="none" w:sz="0" w:space="0" w:color="auto"/>
        <w:left w:val="none" w:sz="0" w:space="0" w:color="auto"/>
        <w:bottom w:val="none" w:sz="0" w:space="0" w:color="auto"/>
        <w:right w:val="none" w:sz="0" w:space="0" w:color="auto"/>
      </w:divBdr>
      <w:divsChild>
        <w:div w:id="1233394514">
          <w:marLeft w:val="0"/>
          <w:marRight w:val="0"/>
          <w:marTop w:val="0"/>
          <w:marBottom w:val="0"/>
          <w:divBdr>
            <w:top w:val="none" w:sz="0" w:space="0" w:color="auto"/>
            <w:left w:val="none" w:sz="0" w:space="0" w:color="auto"/>
            <w:bottom w:val="none" w:sz="0" w:space="0" w:color="auto"/>
            <w:right w:val="none" w:sz="0" w:space="0" w:color="auto"/>
          </w:divBdr>
          <w:divsChild>
            <w:div w:id="2086679924">
              <w:marLeft w:val="0"/>
              <w:marRight w:val="0"/>
              <w:marTop w:val="0"/>
              <w:marBottom w:val="0"/>
              <w:divBdr>
                <w:top w:val="none" w:sz="0" w:space="0" w:color="auto"/>
                <w:left w:val="none" w:sz="0" w:space="0" w:color="auto"/>
                <w:bottom w:val="none" w:sz="0" w:space="0" w:color="auto"/>
                <w:right w:val="none" w:sz="0" w:space="0" w:color="auto"/>
              </w:divBdr>
              <w:divsChild>
                <w:div w:id="702901289">
                  <w:marLeft w:val="0"/>
                  <w:marRight w:val="0"/>
                  <w:marTop w:val="0"/>
                  <w:marBottom w:val="0"/>
                  <w:divBdr>
                    <w:top w:val="none" w:sz="0" w:space="0" w:color="auto"/>
                    <w:left w:val="none" w:sz="0" w:space="0" w:color="auto"/>
                    <w:bottom w:val="none" w:sz="0" w:space="0" w:color="auto"/>
                    <w:right w:val="none" w:sz="0" w:space="0" w:color="auto"/>
                  </w:divBdr>
                  <w:divsChild>
                    <w:div w:id="1189031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666533">
      <w:bodyDiv w:val="1"/>
      <w:marLeft w:val="0"/>
      <w:marRight w:val="0"/>
      <w:marTop w:val="0"/>
      <w:marBottom w:val="0"/>
      <w:divBdr>
        <w:top w:val="none" w:sz="0" w:space="0" w:color="auto"/>
        <w:left w:val="none" w:sz="0" w:space="0" w:color="auto"/>
        <w:bottom w:val="none" w:sz="0" w:space="0" w:color="auto"/>
        <w:right w:val="none" w:sz="0" w:space="0" w:color="auto"/>
      </w:divBdr>
      <w:divsChild>
        <w:div w:id="1955357622">
          <w:marLeft w:val="0"/>
          <w:marRight w:val="0"/>
          <w:marTop w:val="0"/>
          <w:marBottom w:val="0"/>
          <w:divBdr>
            <w:top w:val="none" w:sz="0" w:space="0" w:color="auto"/>
            <w:left w:val="none" w:sz="0" w:space="0" w:color="auto"/>
            <w:bottom w:val="none" w:sz="0" w:space="0" w:color="auto"/>
            <w:right w:val="none" w:sz="0" w:space="0" w:color="auto"/>
          </w:divBdr>
          <w:divsChild>
            <w:div w:id="1963532086">
              <w:marLeft w:val="0"/>
              <w:marRight w:val="0"/>
              <w:marTop w:val="0"/>
              <w:marBottom w:val="0"/>
              <w:divBdr>
                <w:top w:val="none" w:sz="0" w:space="0" w:color="auto"/>
                <w:left w:val="none" w:sz="0" w:space="0" w:color="auto"/>
                <w:bottom w:val="none" w:sz="0" w:space="0" w:color="auto"/>
                <w:right w:val="none" w:sz="0" w:space="0" w:color="auto"/>
              </w:divBdr>
              <w:divsChild>
                <w:div w:id="195823870">
                  <w:marLeft w:val="0"/>
                  <w:marRight w:val="0"/>
                  <w:marTop w:val="0"/>
                  <w:marBottom w:val="0"/>
                  <w:divBdr>
                    <w:top w:val="none" w:sz="0" w:space="0" w:color="auto"/>
                    <w:left w:val="none" w:sz="0" w:space="0" w:color="auto"/>
                    <w:bottom w:val="none" w:sz="0" w:space="0" w:color="auto"/>
                    <w:right w:val="none" w:sz="0" w:space="0" w:color="auto"/>
                  </w:divBdr>
                  <w:divsChild>
                    <w:div w:id="1307011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746868">
          <w:marLeft w:val="0"/>
          <w:marRight w:val="0"/>
          <w:marTop w:val="0"/>
          <w:marBottom w:val="0"/>
          <w:divBdr>
            <w:top w:val="none" w:sz="0" w:space="0" w:color="auto"/>
            <w:left w:val="none" w:sz="0" w:space="0" w:color="auto"/>
            <w:bottom w:val="none" w:sz="0" w:space="0" w:color="auto"/>
            <w:right w:val="none" w:sz="0" w:space="0" w:color="auto"/>
          </w:divBdr>
          <w:divsChild>
            <w:div w:id="1047416639">
              <w:marLeft w:val="0"/>
              <w:marRight w:val="0"/>
              <w:marTop w:val="0"/>
              <w:marBottom w:val="0"/>
              <w:divBdr>
                <w:top w:val="none" w:sz="0" w:space="0" w:color="auto"/>
                <w:left w:val="none" w:sz="0" w:space="0" w:color="auto"/>
                <w:bottom w:val="none" w:sz="0" w:space="0" w:color="auto"/>
                <w:right w:val="none" w:sz="0" w:space="0" w:color="auto"/>
              </w:divBdr>
              <w:divsChild>
                <w:div w:id="694427195">
                  <w:marLeft w:val="0"/>
                  <w:marRight w:val="0"/>
                  <w:marTop w:val="0"/>
                  <w:marBottom w:val="0"/>
                  <w:divBdr>
                    <w:top w:val="none" w:sz="0" w:space="0" w:color="auto"/>
                    <w:left w:val="none" w:sz="0" w:space="0" w:color="auto"/>
                    <w:bottom w:val="none" w:sz="0" w:space="0" w:color="auto"/>
                    <w:right w:val="none" w:sz="0" w:space="0" w:color="auto"/>
                  </w:divBdr>
                  <w:divsChild>
                    <w:div w:id="186066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9285814">
      <w:bodyDiv w:val="1"/>
      <w:marLeft w:val="0"/>
      <w:marRight w:val="0"/>
      <w:marTop w:val="0"/>
      <w:marBottom w:val="0"/>
      <w:divBdr>
        <w:top w:val="none" w:sz="0" w:space="0" w:color="auto"/>
        <w:left w:val="none" w:sz="0" w:space="0" w:color="auto"/>
        <w:bottom w:val="none" w:sz="0" w:space="0" w:color="auto"/>
        <w:right w:val="none" w:sz="0" w:space="0" w:color="auto"/>
      </w:divBdr>
      <w:divsChild>
        <w:div w:id="265042819">
          <w:marLeft w:val="0"/>
          <w:marRight w:val="0"/>
          <w:marTop w:val="0"/>
          <w:marBottom w:val="0"/>
          <w:divBdr>
            <w:top w:val="none" w:sz="0" w:space="0" w:color="auto"/>
            <w:left w:val="none" w:sz="0" w:space="0" w:color="auto"/>
            <w:bottom w:val="none" w:sz="0" w:space="0" w:color="auto"/>
            <w:right w:val="none" w:sz="0" w:space="0" w:color="auto"/>
          </w:divBdr>
          <w:divsChild>
            <w:div w:id="1471289106">
              <w:marLeft w:val="0"/>
              <w:marRight w:val="0"/>
              <w:marTop w:val="0"/>
              <w:marBottom w:val="0"/>
              <w:divBdr>
                <w:top w:val="none" w:sz="0" w:space="0" w:color="auto"/>
                <w:left w:val="none" w:sz="0" w:space="0" w:color="auto"/>
                <w:bottom w:val="none" w:sz="0" w:space="0" w:color="auto"/>
                <w:right w:val="none" w:sz="0" w:space="0" w:color="auto"/>
              </w:divBdr>
              <w:divsChild>
                <w:div w:id="597299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760493">
      <w:bodyDiv w:val="1"/>
      <w:marLeft w:val="0"/>
      <w:marRight w:val="0"/>
      <w:marTop w:val="0"/>
      <w:marBottom w:val="0"/>
      <w:divBdr>
        <w:top w:val="none" w:sz="0" w:space="0" w:color="auto"/>
        <w:left w:val="none" w:sz="0" w:space="0" w:color="auto"/>
        <w:bottom w:val="none" w:sz="0" w:space="0" w:color="auto"/>
        <w:right w:val="none" w:sz="0" w:space="0" w:color="auto"/>
      </w:divBdr>
      <w:divsChild>
        <w:div w:id="129783991">
          <w:marLeft w:val="0"/>
          <w:marRight w:val="0"/>
          <w:marTop w:val="0"/>
          <w:marBottom w:val="0"/>
          <w:divBdr>
            <w:top w:val="none" w:sz="0" w:space="0" w:color="auto"/>
            <w:left w:val="none" w:sz="0" w:space="0" w:color="auto"/>
            <w:bottom w:val="none" w:sz="0" w:space="0" w:color="auto"/>
            <w:right w:val="none" w:sz="0" w:space="0" w:color="auto"/>
          </w:divBdr>
          <w:divsChild>
            <w:div w:id="790320084">
              <w:marLeft w:val="0"/>
              <w:marRight w:val="0"/>
              <w:marTop w:val="0"/>
              <w:marBottom w:val="0"/>
              <w:divBdr>
                <w:top w:val="none" w:sz="0" w:space="0" w:color="auto"/>
                <w:left w:val="none" w:sz="0" w:space="0" w:color="auto"/>
                <w:bottom w:val="none" w:sz="0" w:space="0" w:color="auto"/>
                <w:right w:val="none" w:sz="0" w:space="0" w:color="auto"/>
              </w:divBdr>
              <w:divsChild>
                <w:div w:id="1785415963">
                  <w:marLeft w:val="0"/>
                  <w:marRight w:val="0"/>
                  <w:marTop w:val="0"/>
                  <w:marBottom w:val="0"/>
                  <w:divBdr>
                    <w:top w:val="none" w:sz="0" w:space="0" w:color="auto"/>
                    <w:left w:val="none" w:sz="0" w:space="0" w:color="auto"/>
                    <w:bottom w:val="none" w:sz="0" w:space="0" w:color="auto"/>
                    <w:right w:val="none" w:sz="0" w:space="0" w:color="auto"/>
                  </w:divBdr>
                  <w:divsChild>
                    <w:div w:id="1313212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051612">
          <w:marLeft w:val="0"/>
          <w:marRight w:val="0"/>
          <w:marTop w:val="0"/>
          <w:marBottom w:val="0"/>
          <w:divBdr>
            <w:top w:val="none" w:sz="0" w:space="0" w:color="auto"/>
            <w:left w:val="none" w:sz="0" w:space="0" w:color="auto"/>
            <w:bottom w:val="none" w:sz="0" w:space="0" w:color="auto"/>
            <w:right w:val="none" w:sz="0" w:space="0" w:color="auto"/>
          </w:divBdr>
          <w:divsChild>
            <w:div w:id="1633251028">
              <w:marLeft w:val="0"/>
              <w:marRight w:val="0"/>
              <w:marTop w:val="0"/>
              <w:marBottom w:val="0"/>
              <w:divBdr>
                <w:top w:val="none" w:sz="0" w:space="0" w:color="auto"/>
                <w:left w:val="none" w:sz="0" w:space="0" w:color="auto"/>
                <w:bottom w:val="none" w:sz="0" w:space="0" w:color="auto"/>
                <w:right w:val="none" w:sz="0" w:space="0" w:color="auto"/>
              </w:divBdr>
              <w:divsChild>
                <w:div w:id="1316689941">
                  <w:marLeft w:val="0"/>
                  <w:marRight w:val="0"/>
                  <w:marTop w:val="0"/>
                  <w:marBottom w:val="0"/>
                  <w:divBdr>
                    <w:top w:val="none" w:sz="0" w:space="0" w:color="auto"/>
                    <w:left w:val="none" w:sz="0" w:space="0" w:color="auto"/>
                    <w:bottom w:val="none" w:sz="0" w:space="0" w:color="auto"/>
                    <w:right w:val="none" w:sz="0" w:space="0" w:color="auto"/>
                  </w:divBdr>
                  <w:divsChild>
                    <w:div w:id="2014871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119649">
      <w:bodyDiv w:val="1"/>
      <w:marLeft w:val="0"/>
      <w:marRight w:val="0"/>
      <w:marTop w:val="0"/>
      <w:marBottom w:val="0"/>
      <w:divBdr>
        <w:top w:val="none" w:sz="0" w:space="0" w:color="auto"/>
        <w:left w:val="none" w:sz="0" w:space="0" w:color="auto"/>
        <w:bottom w:val="none" w:sz="0" w:space="0" w:color="auto"/>
        <w:right w:val="none" w:sz="0" w:space="0" w:color="auto"/>
      </w:divBdr>
      <w:divsChild>
        <w:div w:id="783842598">
          <w:marLeft w:val="0"/>
          <w:marRight w:val="0"/>
          <w:marTop w:val="0"/>
          <w:marBottom w:val="0"/>
          <w:divBdr>
            <w:top w:val="none" w:sz="0" w:space="0" w:color="auto"/>
            <w:left w:val="none" w:sz="0" w:space="0" w:color="auto"/>
            <w:bottom w:val="none" w:sz="0" w:space="0" w:color="auto"/>
            <w:right w:val="none" w:sz="0" w:space="0" w:color="auto"/>
          </w:divBdr>
          <w:divsChild>
            <w:div w:id="1460299921">
              <w:marLeft w:val="0"/>
              <w:marRight w:val="0"/>
              <w:marTop w:val="0"/>
              <w:marBottom w:val="0"/>
              <w:divBdr>
                <w:top w:val="none" w:sz="0" w:space="0" w:color="auto"/>
                <w:left w:val="none" w:sz="0" w:space="0" w:color="auto"/>
                <w:bottom w:val="none" w:sz="0" w:space="0" w:color="auto"/>
                <w:right w:val="none" w:sz="0" w:space="0" w:color="auto"/>
              </w:divBdr>
              <w:divsChild>
                <w:div w:id="1656030190">
                  <w:marLeft w:val="0"/>
                  <w:marRight w:val="0"/>
                  <w:marTop w:val="0"/>
                  <w:marBottom w:val="0"/>
                  <w:divBdr>
                    <w:top w:val="none" w:sz="0" w:space="0" w:color="auto"/>
                    <w:left w:val="none" w:sz="0" w:space="0" w:color="auto"/>
                    <w:bottom w:val="none" w:sz="0" w:space="0" w:color="auto"/>
                    <w:right w:val="none" w:sz="0" w:space="0" w:color="auto"/>
                  </w:divBdr>
                  <w:divsChild>
                    <w:div w:id="177475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2950799">
      <w:bodyDiv w:val="1"/>
      <w:marLeft w:val="0"/>
      <w:marRight w:val="0"/>
      <w:marTop w:val="0"/>
      <w:marBottom w:val="0"/>
      <w:divBdr>
        <w:top w:val="none" w:sz="0" w:space="0" w:color="auto"/>
        <w:left w:val="none" w:sz="0" w:space="0" w:color="auto"/>
        <w:bottom w:val="none" w:sz="0" w:space="0" w:color="auto"/>
        <w:right w:val="none" w:sz="0" w:space="0" w:color="auto"/>
      </w:divBdr>
      <w:divsChild>
        <w:div w:id="875506866">
          <w:marLeft w:val="0"/>
          <w:marRight w:val="0"/>
          <w:marTop w:val="0"/>
          <w:marBottom w:val="0"/>
          <w:divBdr>
            <w:top w:val="none" w:sz="0" w:space="0" w:color="auto"/>
            <w:left w:val="none" w:sz="0" w:space="0" w:color="auto"/>
            <w:bottom w:val="none" w:sz="0" w:space="0" w:color="auto"/>
            <w:right w:val="none" w:sz="0" w:space="0" w:color="auto"/>
          </w:divBdr>
          <w:divsChild>
            <w:div w:id="2112700955">
              <w:marLeft w:val="0"/>
              <w:marRight w:val="0"/>
              <w:marTop w:val="0"/>
              <w:marBottom w:val="0"/>
              <w:divBdr>
                <w:top w:val="none" w:sz="0" w:space="0" w:color="auto"/>
                <w:left w:val="none" w:sz="0" w:space="0" w:color="auto"/>
                <w:bottom w:val="none" w:sz="0" w:space="0" w:color="auto"/>
                <w:right w:val="none" w:sz="0" w:space="0" w:color="auto"/>
              </w:divBdr>
              <w:divsChild>
                <w:div w:id="20398428">
                  <w:marLeft w:val="0"/>
                  <w:marRight w:val="0"/>
                  <w:marTop w:val="0"/>
                  <w:marBottom w:val="0"/>
                  <w:divBdr>
                    <w:top w:val="none" w:sz="0" w:space="0" w:color="auto"/>
                    <w:left w:val="none" w:sz="0" w:space="0" w:color="auto"/>
                    <w:bottom w:val="none" w:sz="0" w:space="0" w:color="auto"/>
                    <w:right w:val="none" w:sz="0" w:space="0" w:color="auto"/>
                  </w:divBdr>
                  <w:divsChild>
                    <w:div w:id="120154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9206175">
      <w:bodyDiv w:val="1"/>
      <w:marLeft w:val="0"/>
      <w:marRight w:val="0"/>
      <w:marTop w:val="0"/>
      <w:marBottom w:val="0"/>
      <w:divBdr>
        <w:top w:val="none" w:sz="0" w:space="0" w:color="auto"/>
        <w:left w:val="none" w:sz="0" w:space="0" w:color="auto"/>
        <w:bottom w:val="none" w:sz="0" w:space="0" w:color="auto"/>
        <w:right w:val="none" w:sz="0" w:space="0" w:color="auto"/>
      </w:divBdr>
      <w:divsChild>
        <w:div w:id="958952561">
          <w:marLeft w:val="0"/>
          <w:marRight w:val="0"/>
          <w:marTop w:val="0"/>
          <w:marBottom w:val="0"/>
          <w:divBdr>
            <w:top w:val="none" w:sz="0" w:space="0" w:color="auto"/>
            <w:left w:val="none" w:sz="0" w:space="0" w:color="auto"/>
            <w:bottom w:val="none" w:sz="0" w:space="0" w:color="auto"/>
            <w:right w:val="none" w:sz="0" w:space="0" w:color="auto"/>
          </w:divBdr>
          <w:divsChild>
            <w:div w:id="2133403218">
              <w:marLeft w:val="0"/>
              <w:marRight w:val="0"/>
              <w:marTop w:val="0"/>
              <w:marBottom w:val="0"/>
              <w:divBdr>
                <w:top w:val="none" w:sz="0" w:space="0" w:color="auto"/>
                <w:left w:val="none" w:sz="0" w:space="0" w:color="auto"/>
                <w:bottom w:val="none" w:sz="0" w:space="0" w:color="auto"/>
                <w:right w:val="none" w:sz="0" w:space="0" w:color="auto"/>
              </w:divBdr>
              <w:divsChild>
                <w:div w:id="2135561110">
                  <w:marLeft w:val="0"/>
                  <w:marRight w:val="0"/>
                  <w:marTop w:val="0"/>
                  <w:marBottom w:val="0"/>
                  <w:divBdr>
                    <w:top w:val="none" w:sz="0" w:space="0" w:color="auto"/>
                    <w:left w:val="none" w:sz="0" w:space="0" w:color="auto"/>
                    <w:bottom w:val="none" w:sz="0" w:space="0" w:color="auto"/>
                    <w:right w:val="none" w:sz="0" w:space="0" w:color="auto"/>
                  </w:divBdr>
                  <w:divsChild>
                    <w:div w:id="111355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2990381">
      <w:bodyDiv w:val="1"/>
      <w:marLeft w:val="0"/>
      <w:marRight w:val="0"/>
      <w:marTop w:val="0"/>
      <w:marBottom w:val="0"/>
      <w:divBdr>
        <w:top w:val="none" w:sz="0" w:space="0" w:color="auto"/>
        <w:left w:val="none" w:sz="0" w:space="0" w:color="auto"/>
        <w:bottom w:val="none" w:sz="0" w:space="0" w:color="auto"/>
        <w:right w:val="none" w:sz="0" w:space="0" w:color="auto"/>
      </w:divBdr>
      <w:divsChild>
        <w:div w:id="781265308">
          <w:marLeft w:val="0"/>
          <w:marRight w:val="0"/>
          <w:marTop w:val="0"/>
          <w:marBottom w:val="0"/>
          <w:divBdr>
            <w:top w:val="none" w:sz="0" w:space="0" w:color="auto"/>
            <w:left w:val="none" w:sz="0" w:space="0" w:color="auto"/>
            <w:bottom w:val="none" w:sz="0" w:space="0" w:color="auto"/>
            <w:right w:val="none" w:sz="0" w:space="0" w:color="auto"/>
          </w:divBdr>
          <w:divsChild>
            <w:div w:id="1096899755">
              <w:marLeft w:val="0"/>
              <w:marRight w:val="0"/>
              <w:marTop w:val="0"/>
              <w:marBottom w:val="0"/>
              <w:divBdr>
                <w:top w:val="none" w:sz="0" w:space="0" w:color="auto"/>
                <w:left w:val="none" w:sz="0" w:space="0" w:color="auto"/>
                <w:bottom w:val="none" w:sz="0" w:space="0" w:color="auto"/>
                <w:right w:val="none" w:sz="0" w:space="0" w:color="auto"/>
              </w:divBdr>
              <w:divsChild>
                <w:div w:id="607157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789113">
          <w:marLeft w:val="0"/>
          <w:marRight w:val="0"/>
          <w:marTop w:val="0"/>
          <w:marBottom w:val="0"/>
          <w:divBdr>
            <w:top w:val="none" w:sz="0" w:space="0" w:color="auto"/>
            <w:left w:val="none" w:sz="0" w:space="0" w:color="auto"/>
            <w:bottom w:val="none" w:sz="0" w:space="0" w:color="auto"/>
            <w:right w:val="none" w:sz="0" w:space="0" w:color="auto"/>
          </w:divBdr>
          <w:divsChild>
            <w:div w:id="936182159">
              <w:marLeft w:val="0"/>
              <w:marRight w:val="0"/>
              <w:marTop w:val="0"/>
              <w:marBottom w:val="0"/>
              <w:divBdr>
                <w:top w:val="none" w:sz="0" w:space="0" w:color="auto"/>
                <w:left w:val="none" w:sz="0" w:space="0" w:color="auto"/>
                <w:bottom w:val="none" w:sz="0" w:space="0" w:color="auto"/>
                <w:right w:val="none" w:sz="0" w:space="0" w:color="auto"/>
              </w:divBdr>
              <w:divsChild>
                <w:div w:id="1355154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891027">
      <w:bodyDiv w:val="1"/>
      <w:marLeft w:val="0"/>
      <w:marRight w:val="0"/>
      <w:marTop w:val="0"/>
      <w:marBottom w:val="0"/>
      <w:divBdr>
        <w:top w:val="none" w:sz="0" w:space="0" w:color="auto"/>
        <w:left w:val="none" w:sz="0" w:space="0" w:color="auto"/>
        <w:bottom w:val="none" w:sz="0" w:space="0" w:color="auto"/>
        <w:right w:val="none" w:sz="0" w:space="0" w:color="auto"/>
      </w:divBdr>
      <w:divsChild>
        <w:div w:id="1220095668">
          <w:marLeft w:val="0"/>
          <w:marRight w:val="0"/>
          <w:marTop w:val="0"/>
          <w:marBottom w:val="0"/>
          <w:divBdr>
            <w:top w:val="none" w:sz="0" w:space="0" w:color="auto"/>
            <w:left w:val="none" w:sz="0" w:space="0" w:color="auto"/>
            <w:bottom w:val="none" w:sz="0" w:space="0" w:color="auto"/>
            <w:right w:val="none" w:sz="0" w:space="0" w:color="auto"/>
          </w:divBdr>
          <w:divsChild>
            <w:div w:id="363486743">
              <w:marLeft w:val="0"/>
              <w:marRight w:val="0"/>
              <w:marTop w:val="0"/>
              <w:marBottom w:val="0"/>
              <w:divBdr>
                <w:top w:val="none" w:sz="0" w:space="0" w:color="auto"/>
                <w:left w:val="none" w:sz="0" w:space="0" w:color="auto"/>
                <w:bottom w:val="none" w:sz="0" w:space="0" w:color="auto"/>
                <w:right w:val="none" w:sz="0" w:space="0" w:color="auto"/>
              </w:divBdr>
              <w:divsChild>
                <w:div w:id="1307128639">
                  <w:marLeft w:val="0"/>
                  <w:marRight w:val="0"/>
                  <w:marTop w:val="0"/>
                  <w:marBottom w:val="0"/>
                  <w:divBdr>
                    <w:top w:val="none" w:sz="0" w:space="0" w:color="auto"/>
                    <w:left w:val="none" w:sz="0" w:space="0" w:color="auto"/>
                    <w:bottom w:val="none" w:sz="0" w:space="0" w:color="auto"/>
                    <w:right w:val="none" w:sz="0" w:space="0" w:color="auto"/>
                  </w:divBdr>
                  <w:divsChild>
                    <w:div w:id="14505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1358036">
      <w:bodyDiv w:val="1"/>
      <w:marLeft w:val="0"/>
      <w:marRight w:val="0"/>
      <w:marTop w:val="0"/>
      <w:marBottom w:val="0"/>
      <w:divBdr>
        <w:top w:val="none" w:sz="0" w:space="0" w:color="auto"/>
        <w:left w:val="none" w:sz="0" w:space="0" w:color="auto"/>
        <w:bottom w:val="none" w:sz="0" w:space="0" w:color="auto"/>
        <w:right w:val="none" w:sz="0" w:space="0" w:color="auto"/>
      </w:divBdr>
      <w:divsChild>
        <w:div w:id="274210950">
          <w:marLeft w:val="0"/>
          <w:marRight w:val="0"/>
          <w:marTop w:val="0"/>
          <w:marBottom w:val="0"/>
          <w:divBdr>
            <w:top w:val="none" w:sz="0" w:space="0" w:color="auto"/>
            <w:left w:val="none" w:sz="0" w:space="0" w:color="auto"/>
            <w:bottom w:val="none" w:sz="0" w:space="0" w:color="auto"/>
            <w:right w:val="none" w:sz="0" w:space="0" w:color="auto"/>
          </w:divBdr>
          <w:divsChild>
            <w:div w:id="214202473">
              <w:marLeft w:val="0"/>
              <w:marRight w:val="0"/>
              <w:marTop w:val="0"/>
              <w:marBottom w:val="0"/>
              <w:divBdr>
                <w:top w:val="none" w:sz="0" w:space="0" w:color="auto"/>
                <w:left w:val="none" w:sz="0" w:space="0" w:color="auto"/>
                <w:bottom w:val="none" w:sz="0" w:space="0" w:color="auto"/>
                <w:right w:val="none" w:sz="0" w:space="0" w:color="auto"/>
              </w:divBdr>
              <w:divsChild>
                <w:div w:id="2075010271">
                  <w:marLeft w:val="0"/>
                  <w:marRight w:val="0"/>
                  <w:marTop w:val="0"/>
                  <w:marBottom w:val="0"/>
                  <w:divBdr>
                    <w:top w:val="none" w:sz="0" w:space="0" w:color="auto"/>
                    <w:left w:val="none" w:sz="0" w:space="0" w:color="auto"/>
                    <w:bottom w:val="none" w:sz="0" w:space="0" w:color="auto"/>
                    <w:right w:val="none" w:sz="0" w:space="0" w:color="auto"/>
                  </w:divBdr>
                  <w:divsChild>
                    <w:div w:id="63630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212869">
      <w:bodyDiv w:val="1"/>
      <w:marLeft w:val="0"/>
      <w:marRight w:val="0"/>
      <w:marTop w:val="0"/>
      <w:marBottom w:val="0"/>
      <w:divBdr>
        <w:top w:val="none" w:sz="0" w:space="0" w:color="auto"/>
        <w:left w:val="none" w:sz="0" w:space="0" w:color="auto"/>
        <w:bottom w:val="none" w:sz="0" w:space="0" w:color="auto"/>
        <w:right w:val="none" w:sz="0" w:space="0" w:color="auto"/>
      </w:divBdr>
      <w:divsChild>
        <w:div w:id="829635680">
          <w:marLeft w:val="0"/>
          <w:marRight w:val="0"/>
          <w:marTop w:val="0"/>
          <w:marBottom w:val="0"/>
          <w:divBdr>
            <w:top w:val="none" w:sz="0" w:space="0" w:color="auto"/>
            <w:left w:val="none" w:sz="0" w:space="0" w:color="auto"/>
            <w:bottom w:val="none" w:sz="0" w:space="0" w:color="auto"/>
            <w:right w:val="none" w:sz="0" w:space="0" w:color="auto"/>
          </w:divBdr>
          <w:divsChild>
            <w:div w:id="1872452432">
              <w:marLeft w:val="0"/>
              <w:marRight w:val="0"/>
              <w:marTop w:val="0"/>
              <w:marBottom w:val="0"/>
              <w:divBdr>
                <w:top w:val="none" w:sz="0" w:space="0" w:color="auto"/>
                <w:left w:val="none" w:sz="0" w:space="0" w:color="auto"/>
                <w:bottom w:val="none" w:sz="0" w:space="0" w:color="auto"/>
                <w:right w:val="none" w:sz="0" w:space="0" w:color="auto"/>
              </w:divBdr>
              <w:divsChild>
                <w:div w:id="20978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477153">
      <w:bodyDiv w:val="1"/>
      <w:marLeft w:val="0"/>
      <w:marRight w:val="0"/>
      <w:marTop w:val="0"/>
      <w:marBottom w:val="0"/>
      <w:divBdr>
        <w:top w:val="none" w:sz="0" w:space="0" w:color="auto"/>
        <w:left w:val="none" w:sz="0" w:space="0" w:color="auto"/>
        <w:bottom w:val="none" w:sz="0" w:space="0" w:color="auto"/>
        <w:right w:val="none" w:sz="0" w:space="0" w:color="auto"/>
      </w:divBdr>
      <w:divsChild>
        <w:div w:id="192571701">
          <w:marLeft w:val="0"/>
          <w:marRight w:val="0"/>
          <w:marTop w:val="0"/>
          <w:marBottom w:val="0"/>
          <w:divBdr>
            <w:top w:val="none" w:sz="0" w:space="0" w:color="auto"/>
            <w:left w:val="none" w:sz="0" w:space="0" w:color="auto"/>
            <w:bottom w:val="none" w:sz="0" w:space="0" w:color="auto"/>
            <w:right w:val="none" w:sz="0" w:space="0" w:color="auto"/>
          </w:divBdr>
          <w:divsChild>
            <w:div w:id="1479303565">
              <w:marLeft w:val="0"/>
              <w:marRight w:val="0"/>
              <w:marTop w:val="0"/>
              <w:marBottom w:val="0"/>
              <w:divBdr>
                <w:top w:val="none" w:sz="0" w:space="0" w:color="auto"/>
                <w:left w:val="none" w:sz="0" w:space="0" w:color="auto"/>
                <w:bottom w:val="none" w:sz="0" w:space="0" w:color="auto"/>
                <w:right w:val="none" w:sz="0" w:space="0" w:color="auto"/>
              </w:divBdr>
              <w:divsChild>
                <w:div w:id="255793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101853">
      <w:bodyDiv w:val="1"/>
      <w:marLeft w:val="0"/>
      <w:marRight w:val="0"/>
      <w:marTop w:val="0"/>
      <w:marBottom w:val="0"/>
      <w:divBdr>
        <w:top w:val="none" w:sz="0" w:space="0" w:color="auto"/>
        <w:left w:val="none" w:sz="0" w:space="0" w:color="auto"/>
        <w:bottom w:val="none" w:sz="0" w:space="0" w:color="auto"/>
        <w:right w:val="none" w:sz="0" w:space="0" w:color="auto"/>
      </w:divBdr>
      <w:divsChild>
        <w:div w:id="526716020">
          <w:marLeft w:val="0"/>
          <w:marRight w:val="0"/>
          <w:marTop w:val="0"/>
          <w:marBottom w:val="0"/>
          <w:divBdr>
            <w:top w:val="none" w:sz="0" w:space="0" w:color="auto"/>
            <w:left w:val="none" w:sz="0" w:space="0" w:color="auto"/>
            <w:bottom w:val="none" w:sz="0" w:space="0" w:color="auto"/>
            <w:right w:val="none" w:sz="0" w:space="0" w:color="auto"/>
          </w:divBdr>
          <w:divsChild>
            <w:div w:id="719324785">
              <w:marLeft w:val="0"/>
              <w:marRight w:val="0"/>
              <w:marTop w:val="0"/>
              <w:marBottom w:val="0"/>
              <w:divBdr>
                <w:top w:val="none" w:sz="0" w:space="0" w:color="auto"/>
                <w:left w:val="none" w:sz="0" w:space="0" w:color="auto"/>
                <w:bottom w:val="none" w:sz="0" w:space="0" w:color="auto"/>
                <w:right w:val="none" w:sz="0" w:space="0" w:color="auto"/>
              </w:divBdr>
              <w:divsChild>
                <w:div w:id="412776484">
                  <w:marLeft w:val="0"/>
                  <w:marRight w:val="0"/>
                  <w:marTop w:val="0"/>
                  <w:marBottom w:val="0"/>
                  <w:divBdr>
                    <w:top w:val="none" w:sz="0" w:space="0" w:color="auto"/>
                    <w:left w:val="none" w:sz="0" w:space="0" w:color="auto"/>
                    <w:bottom w:val="none" w:sz="0" w:space="0" w:color="auto"/>
                    <w:right w:val="none" w:sz="0" w:space="0" w:color="auto"/>
                  </w:divBdr>
                  <w:divsChild>
                    <w:div w:id="73401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074457">
      <w:bodyDiv w:val="1"/>
      <w:marLeft w:val="0"/>
      <w:marRight w:val="0"/>
      <w:marTop w:val="0"/>
      <w:marBottom w:val="0"/>
      <w:divBdr>
        <w:top w:val="none" w:sz="0" w:space="0" w:color="auto"/>
        <w:left w:val="none" w:sz="0" w:space="0" w:color="auto"/>
        <w:bottom w:val="none" w:sz="0" w:space="0" w:color="auto"/>
        <w:right w:val="none" w:sz="0" w:space="0" w:color="auto"/>
      </w:divBdr>
      <w:divsChild>
        <w:div w:id="1463579595">
          <w:marLeft w:val="0"/>
          <w:marRight w:val="0"/>
          <w:marTop w:val="0"/>
          <w:marBottom w:val="0"/>
          <w:divBdr>
            <w:top w:val="none" w:sz="0" w:space="0" w:color="auto"/>
            <w:left w:val="none" w:sz="0" w:space="0" w:color="auto"/>
            <w:bottom w:val="none" w:sz="0" w:space="0" w:color="auto"/>
            <w:right w:val="none" w:sz="0" w:space="0" w:color="auto"/>
          </w:divBdr>
          <w:divsChild>
            <w:div w:id="663166543">
              <w:marLeft w:val="0"/>
              <w:marRight w:val="0"/>
              <w:marTop w:val="0"/>
              <w:marBottom w:val="0"/>
              <w:divBdr>
                <w:top w:val="none" w:sz="0" w:space="0" w:color="auto"/>
                <w:left w:val="none" w:sz="0" w:space="0" w:color="auto"/>
                <w:bottom w:val="none" w:sz="0" w:space="0" w:color="auto"/>
                <w:right w:val="none" w:sz="0" w:space="0" w:color="auto"/>
              </w:divBdr>
              <w:divsChild>
                <w:div w:id="1326713337">
                  <w:marLeft w:val="0"/>
                  <w:marRight w:val="0"/>
                  <w:marTop w:val="0"/>
                  <w:marBottom w:val="0"/>
                  <w:divBdr>
                    <w:top w:val="none" w:sz="0" w:space="0" w:color="auto"/>
                    <w:left w:val="none" w:sz="0" w:space="0" w:color="auto"/>
                    <w:bottom w:val="none" w:sz="0" w:space="0" w:color="auto"/>
                    <w:right w:val="none" w:sz="0" w:space="0" w:color="auto"/>
                  </w:divBdr>
                  <w:divsChild>
                    <w:div w:id="686099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1355785">
      <w:bodyDiv w:val="1"/>
      <w:marLeft w:val="0"/>
      <w:marRight w:val="0"/>
      <w:marTop w:val="0"/>
      <w:marBottom w:val="0"/>
      <w:divBdr>
        <w:top w:val="none" w:sz="0" w:space="0" w:color="auto"/>
        <w:left w:val="none" w:sz="0" w:space="0" w:color="auto"/>
        <w:bottom w:val="none" w:sz="0" w:space="0" w:color="auto"/>
        <w:right w:val="none" w:sz="0" w:space="0" w:color="auto"/>
      </w:divBdr>
      <w:divsChild>
        <w:div w:id="318072127">
          <w:marLeft w:val="0"/>
          <w:marRight w:val="0"/>
          <w:marTop w:val="0"/>
          <w:marBottom w:val="0"/>
          <w:divBdr>
            <w:top w:val="none" w:sz="0" w:space="0" w:color="auto"/>
            <w:left w:val="none" w:sz="0" w:space="0" w:color="auto"/>
            <w:bottom w:val="none" w:sz="0" w:space="0" w:color="auto"/>
            <w:right w:val="none" w:sz="0" w:space="0" w:color="auto"/>
          </w:divBdr>
          <w:divsChild>
            <w:div w:id="2068869602">
              <w:marLeft w:val="0"/>
              <w:marRight w:val="0"/>
              <w:marTop w:val="0"/>
              <w:marBottom w:val="0"/>
              <w:divBdr>
                <w:top w:val="none" w:sz="0" w:space="0" w:color="auto"/>
                <w:left w:val="none" w:sz="0" w:space="0" w:color="auto"/>
                <w:bottom w:val="none" w:sz="0" w:space="0" w:color="auto"/>
                <w:right w:val="none" w:sz="0" w:space="0" w:color="auto"/>
              </w:divBdr>
              <w:divsChild>
                <w:div w:id="2058427891">
                  <w:marLeft w:val="0"/>
                  <w:marRight w:val="0"/>
                  <w:marTop w:val="0"/>
                  <w:marBottom w:val="0"/>
                  <w:divBdr>
                    <w:top w:val="none" w:sz="0" w:space="0" w:color="auto"/>
                    <w:left w:val="none" w:sz="0" w:space="0" w:color="auto"/>
                    <w:bottom w:val="none" w:sz="0" w:space="0" w:color="auto"/>
                    <w:right w:val="none" w:sz="0" w:space="0" w:color="auto"/>
                  </w:divBdr>
                  <w:divsChild>
                    <w:div w:id="1957910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2608557">
      <w:bodyDiv w:val="1"/>
      <w:marLeft w:val="0"/>
      <w:marRight w:val="0"/>
      <w:marTop w:val="0"/>
      <w:marBottom w:val="0"/>
      <w:divBdr>
        <w:top w:val="none" w:sz="0" w:space="0" w:color="auto"/>
        <w:left w:val="none" w:sz="0" w:space="0" w:color="auto"/>
        <w:bottom w:val="none" w:sz="0" w:space="0" w:color="auto"/>
        <w:right w:val="none" w:sz="0" w:space="0" w:color="auto"/>
      </w:divBdr>
      <w:divsChild>
        <w:div w:id="828252338">
          <w:marLeft w:val="0"/>
          <w:marRight w:val="0"/>
          <w:marTop w:val="0"/>
          <w:marBottom w:val="0"/>
          <w:divBdr>
            <w:top w:val="none" w:sz="0" w:space="0" w:color="auto"/>
            <w:left w:val="none" w:sz="0" w:space="0" w:color="auto"/>
            <w:bottom w:val="none" w:sz="0" w:space="0" w:color="auto"/>
            <w:right w:val="none" w:sz="0" w:space="0" w:color="auto"/>
          </w:divBdr>
          <w:divsChild>
            <w:div w:id="571813656">
              <w:marLeft w:val="0"/>
              <w:marRight w:val="0"/>
              <w:marTop w:val="0"/>
              <w:marBottom w:val="0"/>
              <w:divBdr>
                <w:top w:val="none" w:sz="0" w:space="0" w:color="auto"/>
                <w:left w:val="none" w:sz="0" w:space="0" w:color="auto"/>
                <w:bottom w:val="none" w:sz="0" w:space="0" w:color="auto"/>
                <w:right w:val="none" w:sz="0" w:space="0" w:color="auto"/>
              </w:divBdr>
              <w:divsChild>
                <w:div w:id="790055969">
                  <w:marLeft w:val="0"/>
                  <w:marRight w:val="0"/>
                  <w:marTop w:val="0"/>
                  <w:marBottom w:val="0"/>
                  <w:divBdr>
                    <w:top w:val="none" w:sz="0" w:space="0" w:color="auto"/>
                    <w:left w:val="none" w:sz="0" w:space="0" w:color="auto"/>
                    <w:bottom w:val="none" w:sz="0" w:space="0" w:color="auto"/>
                    <w:right w:val="none" w:sz="0" w:space="0" w:color="auto"/>
                  </w:divBdr>
                  <w:divsChild>
                    <w:div w:id="5262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669777">
      <w:bodyDiv w:val="1"/>
      <w:marLeft w:val="0"/>
      <w:marRight w:val="0"/>
      <w:marTop w:val="0"/>
      <w:marBottom w:val="0"/>
      <w:divBdr>
        <w:top w:val="none" w:sz="0" w:space="0" w:color="auto"/>
        <w:left w:val="none" w:sz="0" w:space="0" w:color="auto"/>
        <w:bottom w:val="none" w:sz="0" w:space="0" w:color="auto"/>
        <w:right w:val="none" w:sz="0" w:space="0" w:color="auto"/>
      </w:divBdr>
      <w:divsChild>
        <w:div w:id="654646557">
          <w:marLeft w:val="0"/>
          <w:marRight w:val="0"/>
          <w:marTop w:val="0"/>
          <w:marBottom w:val="0"/>
          <w:divBdr>
            <w:top w:val="none" w:sz="0" w:space="0" w:color="auto"/>
            <w:left w:val="none" w:sz="0" w:space="0" w:color="auto"/>
            <w:bottom w:val="none" w:sz="0" w:space="0" w:color="auto"/>
            <w:right w:val="none" w:sz="0" w:space="0" w:color="auto"/>
          </w:divBdr>
          <w:divsChild>
            <w:div w:id="466557978">
              <w:marLeft w:val="0"/>
              <w:marRight w:val="0"/>
              <w:marTop w:val="0"/>
              <w:marBottom w:val="0"/>
              <w:divBdr>
                <w:top w:val="none" w:sz="0" w:space="0" w:color="auto"/>
                <w:left w:val="none" w:sz="0" w:space="0" w:color="auto"/>
                <w:bottom w:val="none" w:sz="0" w:space="0" w:color="auto"/>
                <w:right w:val="none" w:sz="0" w:space="0" w:color="auto"/>
              </w:divBdr>
              <w:divsChild>
                <w:div w:id="2029981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562243">
          <w:marLeft w:val="0"/>
          <w:marRight w:val="0"/>
          <w:marTop w:val="0"/>
          <w:marBottom w:val="0"/>
          <w:divBdr>
            <w:top w:val="none" w:sz="0" w:space="0" w:color="auto"/>
            <w:left w:val="none" w:sz="0" w:space="0" w:color="auto"/>
            <w:bottom w:val="none" w:sz="0" w:space="0" w:color="auto"/>
            <w:right w:val="none" w:sz="0" w:space="0" w:color="auto"/>
          </w:divBdr>
          <w:divsChild>
            <w:div w:id="992565544">
              <w:marLeft w:val="0"/>
              <w:marRight w:val="0"/>
              <w:marTop w:val="0"/>
              <w:marBottom w:val="0"/>
              <w:divBdr>
                <w:top w:val="none" w:sz="0" w:space="0" w:color="auto"/>
                <w:left w:val="none" w:sz="0" w:space="0" w:color="auto"/>
                <w:bottom w:val="none" w:sz="0" w:space="0" w:color="auto"/>
                <w:right w:val="none" w:sz="0" w:space="0" w:color="auto"/>
              </w:divBdr>
              <w:divsChild>
                <w:div w:id="47264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506574">
      <w:bodyDiv w:val="1"/>
      <w:marLeft w:val="0"/>
      <w:marRight w:val="0"/>
      <w:marTop w:val="0"/>
      <w:marBottom w:val="0"/>
      <w:divBdr>
        <w:top w:val="none" w:sz="0" w:space="0" w:color="auto"/>
        <w:left w:val="none" w:sz="0" w:space="0" w:color="auto"/>
        <w:bottom w:val="none" w:sz="0" w:space="0" w:color="auto"/>
        <w:right w:val="none" w:sz="0" w:space="0" w:color="auto"/>
      </w:divBdr>
      <w:divsChild>
        <w:div w:id="420105050">
          <w:marLeft w:val="0"/>
          <w:marRight w:val="0"/>
          <w:marTop w:val="0"/>
          <w:marBottom w:val="0"/>
          <w:divBdr>
            <w:top w:val="none" w:sz="0" w:space="0" w:color="auto"/>
            <w:left w:val="none" w:sz="0" w:space="0" w:color="auto"/>
            <w:bottom w:val="none" w:sz="0" w:space="0" w:color="auto"/>
            <w:right w:val="none" w:sz="0" w:space="0" w:color="auto"/>
          </w:divBdr>
          <w:divsChild>
            <w:div w:id="1590699762">
              <w:marLeft w:val="0"/>
              <w:marRight w:val="0"/>
              <w:marTop w:val="0"/>
              <w:marBottom w:val="0"/>
              <w:divBdr>
                <w:top w:val="none" w:sz="0" w:space="0" w:color="auto"/>
                <w:left w:val="none" w:sz="0" w:space="0" w:color="auto"/>
                <w:bottom w:val="none" w:sz="0" w:space="0" w:color="auto"/>
                <w:right w:val="none" w:sz="0" w:space="0" w:color="auto"/>
              </w:divBdr>
              <w:divsChild>
                <w:div w:id="42363834">
                  <w:marLeft w:val="0"/>
                  <w:marRight w:val="0"/>
                  <w:marTop w:val="0"/>
                  <w:marBottom w:val="0"/>
                  <w:divBdr>
                    <w:top w:val="none" w:sz="0" w:space="0" w:color="auto"/>
                    <w:left w:val="none" w:sz="0" w:space="0" w:color="auto"/>
                    <w:bottom w:val="none" w:sz="0" w:space="0" w:color="auto"/>
                    <w:right w:val="none" w:sz="0" w:space="0" w:color="auto"/>
                  </w:divBdr>
                  <w:divsChild>
                    <w:div w:id="113679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7920602">
      <w:bodyDiv w:val="1"/>
      <w:marLeft w:val="0"/>
      <w:marRight w:val="0"/>
      <w:marTop w:val="0"/>
      <w:marBottom w:val="0"/>
      <w:divBdr>
        <w:top w:val="none" w:sz="0" w:space="0" w:color="auto"/>
        <w:left w:val="none" w:sz="0" w:space="0" w:color="auto"/>
        <w:bottom w:val="none" w:sz="0" w:space="0" w:color="auto"/>
        <w:right w:val="none" w:sz="0" w:space="0" w:color="auto"/>
      </w:divBdr>
      <w:divsChild>
        <w:div w:id="1026831422">
          <w:marLeft w:val="0"/>
          <w:marRight w:val="0"/>
          <w:marTop w:val="0"/>
          <w:marBottom w:val="0"/>
          <w:divBdr>
            <w:top w:val="none" w:sz="0" w:space="0" w:color="auto"/>
            <w:left w:val="none" w:sz="0" w:space="0" w:color="auto"/>
            <w:bottom w:val="none" w:sz="0" w:space="0" w:color="auto"/>
            <w:right w:val="none" w:sz="0" w:space="0" w:color="auto"/>
          </w:divBdr>
          <w:divsChild>
            <w:div w:id="177281194">
              <w:marLeft w:val="0"/>
              <w:marRight w:val="0"/>
              <w:marTop w:val="0"/>
              <w:marBottom w:val="0"/>
              <w:divBdr>
                <w:top w:val="none" w:sz="0" w:space="0" w:color="auto"/>
                <w:left w:val="none" w:sz="0" w:space="0" w:color="auto"/>
                <w:bottom w:val="none" w:sz="0" w:space="0" w:color="auto"/>
                <w:right w:val="none" w:sz="0" w:space="0" w:color="auto"/>
              </w:divBdr>
              <w:divsChild>
                <w:div w:id="603878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482091">
      <w:bodyDiv w:val="1"/>
      <w:marLeft w:val="0"/>
      <w:marRight w:val="0"/>
      <w:marTop w:val="0"/>
      <w:marBottom w:val="0"/>
      <w:divBdr>
        <w:top w:val="none" w:sz="0" w:space="0" w:color="auto"/>
        <w:left w:val="none" w:sz="0" w:space="0" w:color="auto"/>
        <w:bottom w:val="none" w:sz="0" w:space="0" w:color="auto"/>
        <w:right w:val="none" w:sz="0" w:space="0" w:color="auto"/>
      </w:divBdr>
      <w:divsChild>
        <w:div w:id="1928614393">
          <w:marLeft w:val="0"/>
          <w:marRight w:val="0"/>
          <w:marTop w:val="0"/>
          <w:marBottom w:val="0"/>
          <w:divBdr>
            <w:top w:val="none" w:sz="0" w:space="0" w:color="auto"/>
            <w:left w:val="none" w:sz="0" w:space="0" w:color="auto"/>
            <w:bottom w:val="none" w:sz="0" w:space="0" w:color="auto"/>
            <w:right w:val="none" w:sz="0" w:space="0" w:color="auto"/>
          </w:divBdr>
          <w:divsChild>
            <w:div w:id="1190529027">
              <w:marLeft w:val="0"/>
              <w:marRight w:val="0"/>
              <w:marTop w:val="0"/>
              <w:marBottom w:val="0"/>
              <w:divBdr>
                <w:top w:val="none" w:sz="0" w:space="0" w:color="auto"/>
                <w:left w:val="none" w:sz="0" w:space="0" w:color="auto"/>
                <w:bottom w:val="none" w:sz="0" w:space="0" w:color="auto"/>
                <w:right w:val="none" w:sz="0" w:space="0" w:color="auto"/>
              </w:divBdr>
              <w:divsChild>
                <w:div w:id="62917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027755">
      <w:bodyDiv w:val="1"/>
      <w:marLeft w:val="0"/>
      <w:marRight w:val="0"/>
      <w:marTop w:val="0"/>
      <w:marBottom w:val="0"/>
      <w:divBdr>
        <w:top w:val="none" w:sz="0" w:space="0" w:color="auto"/>
        <w:left w:val="none" w:sz="0" w:space="0" w:color="auto"/>
        <w:bottom w:val="none" w:sz="0" w:space="0" w:color="auto"/>
        <w:right w:val="none" w:sz="0" w:space="0" w:color="auto"/>
      </w:divBdr>
      <w:divsChild>
        <w:div w:id="1037194285">
          <w:marLeft w:val="0"/>
          <w:marRight w:val="0"/>
          <w:marTop w:val="0"/>
          <w:marBottom w:val="0"/>
          <w:divBdr>
            <w:top w:val="none" w:sz="0" w:space="0" w:color="auto"/>
            <w:left w:val="none" w:sz="0" w:space="0" w:color="auto"/>
            <w:bottom w:val="none" w:sz="0" w:space="0" w:color="auto"/>
            <w:right w:val="none" w:sz="0" w:space="0" w:color="auto"/>
          </w:divBdr>
          <w:divsChild>
            <w:div w:id="1558664239">
              <w:marLeft w:val="0"/>
              <w:marRight w:val="0"/>
              <w:marTop w:val="0"/>
              <w:marBottom w:val="0"/>
              <w:divBdr>
                <w:top w:val="none" w:sz="0" w:space="0" w:color="auto"/>
                <w:left w:val="none" w:sz="0" w:space="0" w:color="auto"/>
                <w:bottom w:val="none" w:sz="0" w:space="0" w:color="auto"/>
                <w:right w:val="none" w:sz="0" w:space="0" w:color="auto"/>
              </w:divBdr>
              <w:divsChild>
                <w:div w:id="138309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069502">
      <w:bodyDiv w:val="1"/>
      <w:marLeft w:val="0"/>
      <w:marRight w:val="0"/>
      <w:marTop w:val="0"/>
      <w:marBottom w:val="0"/>
      <w:divBdr>
        <w:top w:val="none" w:sz="0" w:space="0" w:color="auto"/>
        <w:left w:val="none" w:sz="0" w:space="0" w:color="auto"/>
        <w:bottom w:val="none" w:sz="0" w:space="0" w:color="auto"/>
        <w:right w:val="none" w:sz="0" w:space="0" w:color="auto"/>
      </w:divBdr>
      <w:divsChild>
        <w:div w:id="708340706">
          <w:marLeft w:val="0"/>
          <w:marRight w:val="0"/>
          <w:marTop w:val="0"/>
          <w:marBottom w:val="0"/>
          <w:divBdr>
            <w:top w:val="none" w:sz="0" w:space="0" w:color="auto"/>
            <w:left w:val="none" w:sz="0" w:space="0" w:color="auto"/>
            <w:bottom w:val="none" w:sz="0" w:space="0" w:color="auto"/>
            <w:right w:val="none" w:sz="0" w:space="0" w:color="auto"/>
          </w:divBdr>
          <w:divsChild>
            <w:div w:id="1699969304">
              <w:marLeft w:val="0"/>
              <w:marRight w:val="0"/>
              <w:marTop w:val="0"/>
              <w:marBottom w:val="0"/>
              <w:divBdr>
                <w:top w:val="none" w:sz="0" w:space="0" w:color="auto"/>
                <w:left w:val="none" w:sz="0" w:space="0" w:color="auto"/>
                <w:bottom w:val="none" w:sz="0" w:space="0" w:color="auto"/>
                <w:right w:val="none" w:sz="0" w:space="0" w:color="auto"/>
              </w:divBdr>
              <w:divsChild>
                <w:div w:id="138039524">
                  <w:marLeft w:val="0"/>
                  <w:marRight w:val="0"/>
                  <w:marTop w:val="0"/>
                  <w:marBottom w:val="0"/>
                  <w:divBdr>
                    <w:top w:val="none" w:sz="0" w:space="0" w:color="auto"/>
                    <w:left w:val="none" w:sz="0" w:space="0" w:color="auto"/>
                    <w:bottom w:val="none" w:sz="0" w:space="0" w:color="auto"/>
                    <w:right w:val="none" w:sz="0" w:space="0" w:color="auto"/>
                  </w:divBdr>
                  <w:divsChild>
                    <w:div w:id="160538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9299283">
      <w:bodyDiv w:val="1"/>
      <w:marLeft w:val="0"/>
      <w:marRight w:val="0"/>
      <w:marTop w:val="0"/>
      <w:marBottom w:val="0"/>
      <w:divBdr>
        <w:top w:val="none" w:sz="0" w:space="0" w:color="auto"/>
        <w:left w:val="none" w:sz="0" w:space="0" w:color="auto"/>
        <w:bottom w:val="none" w:sz="0" w:space="0" w:color="auto"/>
        <w:right w:val="none" w:sz="0" w:space="0" w:color="auto"/>
      </w:divBdr>
      <w:divsChild>
        <w:div w:id="503017015">
          <w:marLeft w:val="0"/>
          <w:marRight w:val="0"/>
          <w:marTop w:val="0"/>
          <w:marBottom w:val="0"/>
          <w:divBdr>
            <w:top w:val="none" w:sz="0" w:space="0" w:color="auto"/>
            <w:left w:val="none" w:sz="0" w:space="0" w:color="auto"/>
            <w:bottom w:val="none" w:sz="0" w:space="0" w:color="auto"/>
            <w:right w:val="none" w:sz="0" w:space="0" w:color="auto"/>
          </w:divBdr>
          <w:divsChild>
            <w:div w:id="411515318">
              <w:marLeft w:val="0"/>
              <w:marRight w:val="0"/>
              <w:marTop w:val="0"/>
              <w:marBottom w:val="0"/>
              <w:divBdr>
                <w:top w:val="none" w:sz="0" w:space="0" w:color="auto"/>
                <w:left w:val="none" w:sz="0" w:space="0" w:color="auto"/>
                <w:bottom w:val="none" w:sz="0" w:space="0" w:color="auto"/>
                <w:right w:val="none" w:sz="0" w:space="0" w:color="auto"/>
              </w:divBdr>
              <w:divsChild>
                <w:div w:id="2123766186">
                  <w:marLeft w:val="0"/>
                  <w:marRight w:val="0"/>
                  <w:marTop w:val="0"/>
                  <w:marBottom w:val="0"/>
                  <w:divBdr>
                    <w:top w:val="none" w:sz="0" w:space="0" w:color="auto"/>
                    <w:left w:val="none" w:sz="0" w:space="0" w:color="auto"/>
                    <w:bottom w:val="none" w:sz="0" w:space="0" w:color="auto"/>
                    <w:right w:val="none" w:sz="0" w:space="0" w:color="auto"/>
                  </w:divBdr>
                  <w:divsChild>
                    <w:div w:id="62515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1827694">
      <w:bodyDiv w:val="1"/>
      <w:marLeft w:val="0"/>
      <w:marRight w:val="0"/>
      <w:marTop w:val="0"/>
      <w:marBottom w:val="0"/>
      <w:divBdr>
        <w:top w:val="none" w:sz="0" w:space="0" w:color="auto"/>
        <w:left w:val="none" w:sz="0" w:space="0" w:color="auto"/>
        <w:bottom w:val="none" w:sz="0" w:space="0" w:color="auto"/>
        <w:right w:val="none" w:sz="0" w:space="0" w:color="auto"/>
      </w:divBdr>
      <w:divsChild>
        <w:div w:id="164712412">
          <w:marLeft w:val="0"/>
          <w:marRight w:val="0"/>
          <w:marTop w:val="0"/>
          <w:marBottom w:val="0"/>
          <w:divBdr>
            <w:top w:val="none" w:sz="0" w:space="0" w:color="auto"/>
            <w:left w:val="none" w:sz="0" w:space="0" w:color="auto"/>
            <w:bottom w:val="none" w:sz="0" w:space="0" w:color="auto"/>
            <w:right w:val="none" w:sz="0" w:space="0" w:color="auto"/>
          </w:divBdr>
          <w:divsChild>
            <w:div w:id="177815850">
              <w:marLeft w:val="0"/>
              <w:marRight w:val="0"/>
              <w:marTop w:val="0"/>
              <w:marBottom w:val="0"/>
              <w:divBdr>
                <w:top w:val="none" w:sz="0" w:space="0" w:color="auto"/>
                <w:left w:val="none" w:sz="0" w:space="0" w:color="auto"/>
                <w:bottom w:val="none" w:sz="0" w:space="0" w:color="auto"/>
                <w:right w:val="none" w:sz="0" w:space="0" w:color="auto"/>
              </w:divBdr>
              <w:divsChild>
                <w:div w:id="698431352">
                  <w:marLeft w:val="0"/>
                  <w:marRight w:val="0"/>
                  <w:marTop w:val="0"/>
                  <w:marBottom w:val="0"/>
                  <w:divBdr>
                    <w:top w:val="none" w:sz="0" w:space="0" w:color="auto"/>
                    <w:left w:val="none" w:sz="0" w:space="0" w:color="auto"/>
                    <w:bottom w:val="none" w:sz="0" w:space="0" w:color="auto"/>
                    <w:right w:val="none" w:sz="0" w:space="0" w:color="auto"/>
                  </w:divBdr>
                  <w:divsChild>
                    <w:div w:id="1342969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196553">
      <w:bodyDiv w:val="1"/>
      <w:marLeft w:val="0"/>
      <w:marRight w:val="0"/>
      <w:marTop w:val="0"/>
      <w:marBottom w:val="0"/>
      <w:divBdr>
        <w:top w:val="none" w:sz="0" w:space="0" w:color="auto"/>
        <w:left w:val="none" w:sz="0" w:space="0" w:color="auto"/>
        <w:bottom w:val="none" w:sz="0" w:space="0" w:color="auto"/>
        <w:right w:val="none" w:sz="0" w:space="0" w:color="auto"/>
      </w:divBdr>
      <w:divsChild>
        <w:div w:id="896091590">
          <w:marLeft w:val="0"/>
          <w:marRight w:val="0"/>
          <w:marTop w:val="0"/>
          <w:marBottom w:val="0"/>
          <w:divBdr>
            <w:top w:val="none" w:sz="0" w:space="0" w:color="auto"/>
            <w:left w:val="none" w:sz="0" w:space="0" w:color="auto"/>
            <w:bottom w:val="none" w:sz="0" w:space="0" w:color="auto"/>
            <w:right w:val="none" w:sz="0" w:space="0" w:color="auto"/>
          </w:divBdr>
          <w:divsChild>
            <w:div w:id="1135564497">
              <w:marLeft w:val="0"/>
              <w:marRight w:val="0"/>
              <w:marTop w:val="0"/>
              <w:marBottom w:val="0"/>
              <w:divBdr>
                <w:top w:val="none" w:sz="0" w:space="0" w:color="auto"/>
                <w:left w:val="none" w:sz="0" w:space="0" w:color="auto"/>
                <w:bottom w:val="none" w:sz="0" w:space="0" w:color="auto"/>
                <w:right w:val="none" w:sz="0" w:space="0" w:color="auto"/>
              </w:divBdr>
              <w:divsChild>
                <w:div w:id="215896161">
                  <w:marLeft w:val="0"/>
                  <w:marRight w:val="0"/>
                  <w:marTop w:val="0"/>
                  <w:marBottom w:val="0"/>
                  <w:divBdr>
                    <w:top w:val="none" w:sz="0" w:space="0" w:color="auto"/>
                    <w:left w:val="none" w:sz="0" w:space="0" w:color="auto"/>
                    <w:bottom w:val="none" w:sz="0" w:space="0" w:color="auto"/>
                    <w:right w:val="none" w:sz="0" w:space="0" w:color="auto"/>
                  </w:divBdr>
                  <w:divsChild>
                    <w:div w:id="92671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7872705">
      <w:bodyDiv w:val="1"/>
      <w:marLeft w:val="0"/>
      <w:marRight w:val="0"/>
      <w:marTop w:val="0"/>
      <w:marBottom w:val="0"/>
      <w:divBdr>
        <w:top w:val="none" w:sz="0" w:space="0" w:color="auto"/>
        <w:left w:val="none" w:sz="0" w:space="0" w:color="auto"/>
        <w:bottom w:val="none" w:sz="0" w:space="0" w:color="auto"/>
        <w:right w:val="none" w:sz="0" w:space="0" w:color="auto"/>
      </w:divBdr>
      <w:divsChild>
        <w:div w:id="1665862782">
          <w:marLeft w:val="0"/>
          <w:marRight w:val="0"/>
          <w:marTop w:val="0"/>
          <w:marBottom w:val="0"/>
          <w:divBdr>
            <w:top w:val="none" w:sz="0" w:space="0" w:color="auto"/>
            <w:left w:val="none" w:sz="0" w:space="0" w:color="auto"/>
            <w:bottom w:val="none" w:sz="0" w:space="0" w:color="auto"/>
            <w:right w:val="none" w:sz="0" w:space="0" w:color="auto"/>
          </w:divBdr>
          <w:divsChild>
            <w:div w:id="1061095550">
              <w:marLeft w:val="0"/>
              <w:marRight w:val="0"/>
              <w:marTop w:val="0"/>
              <w:marBottom w:val="0"/>
              <w:divBdr>
                <w:top w:val="none" w:sz="0" w:space="0" w:color="auto"/>
                <w:left w:val="none" w:sz="0" w:space="0" w:color="auto"/>
                <w:bottom w:val="none" w:sz="0" w:space="0" w:color="auto"/>
                <w:right w:val="none" w:sz="0" w:space="0" w:color="auto"/>
              </w:divBdr>
              <w:divsChild>
                <w:div w:id="63844607">
                  <w:marLeft w:val="0"/>
                  <w:marRight w:val="0"/>
                  <w:marTop w:val="0"/>
                  <w:marBottom w:val="0"/>
                  <w:divBdr>
                    <w:top w:val="none" w:sz="0" w:space="0" w:color="auto"/>
                    <w:left w:val="none" w:sz="0" w:space="0" w:color="auto"/>
                    <w:bottom w:val="none" w:sz="0" w:space="0" w:color="auto"/>
                    <w:right w:val="none" w:sz="0" w:space="0" w:color="auto"/>
                  </w:divBdr>
                  <w:divsChild>
                    <w:div w:id="2020621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7158886">
      <w:bodyDiv w:val="1"/>
      <w:marLeft w:val="0"/>
      <w:marRight w:val="0"/>
      <w:marTop w:val="0"/>
      <w:marBottom w:val="0"/>
      <w:divBdr>
        <w:top w:val="none" w:sz="0" w:space="0" w:color="auto"/>
        <w:left w:val="none" w:sz="0" w:space="0" w:color="auto"/>
        <w:bottom w:val="none" w:sz="0" w:space="0" w:color="auto"/>
        <w:right w:val="none" w:sz="0" w:space="0" w:color="auto"/>
      </w:divBdr>
      <w:divsChild>
        <w:div w:id="1239751561">
          <w:marLeft w:val="0"/>
          <w:marRight w:val="0"/>
          <w:marTop w:val="0"/>
          <w:marBottom w:val="0"/>
          <w:divBdr>
            <w:top w:val="none" w:sz="0" w:space="0" w:color="auto"/>
            <w:left w:val="none" w:sz="0" w:space="0" w:color="auto"/>
            <w:bottom w:val="none" w:sz="0" w:space="0" w:color="auto"/>
            <w:right w:val="none" w:sz="0" w:space="0" w:color="auto"/>
          </w:divBdr>
          <w:divsChild>
            <w:div w:id="1457530985">
              <w:marLeft w:val="0"/>
              <w:marRight w:val="0"/>
              <w:marTop w:val="0"/>
              <w:marBottom w:val="0"/>
              <w:divBdr>
                <w:top w:val="none" w:sz="0" w:space="0" w:color="auto"/>
                <w:left w:val="none" w:sz="0" w:space="0" w:color="auto"/>
                <w:bottom w:val="none" w:sz="0" w:space="0" w:color="auto"/>
                <w:right w:val="none" w:sz="0" w:space="0" w:color="auto"/>
              </w:divBdr>
              <w:divsChild>
                <w:div w:id="514809354">
                  <w:marLeft w:val="0"/>
                  <w:marRight w:val="0"/>
                  <w:marTop w:val="0"/>
                  <w:marBottom w:val="0"/>
                  <w:divBdr>
                    <w:top w:val="none" w:sz="0" w:space="0" w:color="auto"/>
                    <w:left w:val="none" w:sz="0" w:space="0" w:color="auto"/>
                    <w:bottom w:val="none" w:sz="0" w:space="0" w:color="auto"/>
                    <w:right w:val="none" w:sz="0" w:space="0" w:color="auto"/>
                  </w:divBdr>
                  <w:divsChild>
                    <w:div w:id="107932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8721015">
      <w:bodyDiv w:val="1"/>
      <w:marLeft w:val="0"/>
      <w:marRight w:val="0"/>
      <w:marTop w:val="0"/>
      <w:marBottom w:val="0"/>
      <w:divBdr>
        <w:top w:val="none" w:sz="0" w:space="0" w:color="auto"/>
        <w:left w:val="none" w:sz="0" w:space="0" w:color="auto"/>
        <w:bottom w:val="none" w:sz="0" w:space="0" w:color="auto"/>
        <w:right w:val="none" w:sz="0" w:space="0" w:color="auto"/>
      </w:divBdr>
      <w:divsChild>
        <w:div w:id="238634391">
          <w:marLeft w:val="0"/>
          <w:marRight w:val="0"/>
          <w:marTop w:val="0"/>
          <w:marBottom w:val="0"/>
          <w:divBdr>
            <w:top w:val="none" w:sz="0" w:space="0" w:color="auto"/>
            <w:left w:val="none" w:sz="0" w:space="0" w:color="auto"/>
            <w:bottom w:val="none" w:sz="0" w:space="0" w:color="auto"/>
            <w:right w:val="none" w:sz="0" w:space="0" w:color="auto"/>
          </w:divBdr>
          <w:divsChild>
            <w:div w:id="282543756">
              <w:marLeft w:val="0"/>
              <w:marRight w:val="0"/>
              <w:marTop w:val="0"/>
              <w:marBottom w:val="0"/>
              <w:divBdr>
                <w:top w:val="none" w:sz="0" w:space="0" w:color="auto"/>
                <w:left w:val="none" w:sz="0" w:space="0" w:color="auto"/>
                <w:bottom w:val="none" w:sz="0" w:space="0" w:color="auto"/>
                <w:right w:val="none" w:sz="0" w:space="0" w:color="auto"/>
              </w:divBdr>
              <w:divsChild>
                <w:div w:id="2138987016">
                  <w:marLeft w:val="0"/>
                  <w:marRight w:val="0"/>
                  <w:marTop w:val="0"/>
                  <w:marBottom w:val="0"/>
                  <w:divBdr>
                    <w:top w:val="none" w:sz="0" w:space="0" w:color="auto"/>
                    <w:left w:val="none" w:sz="0" w:space="0" w:color="auto"/>
                    <w:bottom w:val="none" w:sz="0" w:space="0" w:color="auto"/>
                    <w:right w:val="none" w:sz="0" w:space="0" w:color="auto"/>
                  </w:divBdr>
                  <w:divsChild>
                    <w:div w:id="17696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7915377">
      <w:bodyDiv w:val="1"/>
      <w:marLeft w:val="0"/>
      <w:marRight w:val="0"/>
      <w:marTop w:val="0"/>
      <w:marBottom w:val="0"/>
      <w:divBdr>
        <w:top w:val="none" w:sz="0" w:space="0" w:color="auto"/>
        <w:left w:val="none" w:sz="0" w:space="0" w:color="auto"/>
        <w:bottom w:val="none" w:sz="0" w:space="0" w:color="auto"/>
        <w:right w:val="none" w:sz="0" w:space="0" w:color="auto"/>
      </w:divBdr>
      <w:divsChild>
        <w:div w:id="1679771919">
          <w:marLeft w:val="0"/>
          <w:marRight w:val="0"/>
          <w:marTop w:val="0"/>
          <w:marBottom w:val="0"/>
          <w:divBdr>
            <w:top w:val="none" w:sz="0" w:space="0" w:color="auto"/>
            <w:left w:val="none" w:sz="0" w:space="0" w:color="auto"/>
            <w:bottom w:val="none" w:sz="0" w:space="0" w:color="auto"/>
            <w:right w:val="none" w:sz="0" w:space="0" w:color="auto"/>
          </w:divBdr>
          <w:divsChild>
            <w:div w:id="160776936">
              <w:marLeft w:val="0"/>
              <w:marRight w:val="0"/>
              <w:marTop w:val="0"/>
              <w:marBottom w:val="0"/>
              <w:divBdr>
                <w:top w:val="none" w:sz="0" w:space="0" w:color="auto"/>
                <w:left w:val="none" w:sz="0" w:space="0" w:color="auto"/>
                <w:bottom w:val="none" w:sz="0" w:space="0" w:color="auto"/>
                <w:right w:val="none" w:sz="0" w:space="0" w:color="auto"/>
              </w:divBdr>
              <w:divsChild>
                <w:div w:id="795832938">
                  <w:marLeft w:val="0"/>
                  <w:marRight w:val="0"/>
                  <w:marTop w:val="0"/>
                  <w:marBottom w:val="0"/>
                  <w:divBdr>
                    <w:top w:val="none" w:sz="0" w:space="0" w:color="auto"/>
                    <w:left w:val="none" w:sz="0" w:space="0" w:color="auto"/>
                    <w:bottom w:val="none" w:sz="0" w:space="0" w:color="auto"/>
                    <w:right w:val="none" w:sz="0" w:space="0" w:color="auto"/>
                  </w:divBdr>
                  <w:divsChild>
                    <w:div w:id="140969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8542004">
      <w:bodyDiv w:val="1"/>
      <w:marLeft w:val="0"/>
      <w:marRight w:val="0"/>
      <w:marTop w:val="0"/>
      <w:marBottom w:val="0"/>
      <w:divBdr>
        <w:top w:val="none" w:sz="0" w:space="0" w:color="auto"/>
        <w:left w:val="none" w:sz="0" w:space="0" w:color="auto"/>
        <w:bottom w:val="none" w:sz="0" w:space="0" w:color="auto"/>
        <w:right w:val="none" w:sz="0" w:space="0" w:color="auto"/>
      </w:divBdr>
      <w:divsChild>
        <w:div w:id="214244777">
          <w:marLeft w:val="0"/>
          <w:marRight w:val="0"/>
          <w:marTop w:val="0"/>
          <w:marBottom w:val="0"/>
          <w:divBdr>
            <w:top w:val="none" w:sz="0" w:space="0" w:color="auto"/>
            <w:left w:val="none" w:sz="0" w:space="0" w:color="auto"/>
            <w:bottom w:val="none" w:sz="0" w:space="0" w:color="auto"/>
            <w:right w:val="none" w:sz="0" w:space="0" w:color="auto"/>
          </w:divBdr>
          <w:divsChild>
            <w:div w:id="1932277007">
              <w:marLeft w:val="0"/>
              <w:marRight w:val="0"/>
              <w:marTop w:val="0"/>
              <w:marBottom w:val="0"/>
              <w:divBdr>
                <w:top w:val="none" w:sz="0" w:space="0" w:color="auto"/>
                <w:left w:val="none" w:sz="0" w:space="0" w:color="auto"/>
                <w:bottom w:val="none" w:sz="0" w:space="0" w:color="auto"/>
                <w:right w:val="none" w:sz="0" w:space="0" w:color="auto"/>
              </w:divBdr>
              <w:divsChild>
                <w:div w:id="508567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972424">
      <w:bodyDiv w:val="1"/>
      <w:marLeft w:val="0"/>
      <w:marRight w:val="0"/>
      <w:marTop w:val="0"/>
      <w:marBottom w:val="0"/>
      <w:divBdr>
        <w:top w:val="none" w:sz="0" w:space="0" w:color="auto"/>
        <w:left w:val="none" w:sz="0" w:space="0" w:color="auto"/>
        <w:bottom w:val="none" w:sz="0" w:space="0" w:color="auto"/>
        <w:right w:val="none" w:sz="0" w:space="0" w:color="auto"/>
      </w:divBdr>
      <w:divsChild>
        <w:div w:id="1884823573">
          <w:marLeft w:val="0"/>
          <w:marRight w:val="0"/>
          <w:marTop w:val="0"/>
          <w:marBottom w:val="0"/>
          <w:divBdr>
            <w:top w:val="none" w:sz="0" w:space="0" w:color="auto"/>
            <w:left w:val="none" w:sz="0" w:space="0" w:color="auto"/>
            <w:bottom w:val="none" w:sz="0" w:space="0" w:color="auto"/>
            <w:right w:val="none" w:sz="0" w:space="0" w:color="auto"/>
          </w:divBdr>
          <w:divsChild>
            <w:div w:id="824054488">
              <w:marLeft w:val="0"/>
              <w:marRight w:val="0"/>
              <w:marTop w:val="0"/>
              <w:marBottom w:val="0"/>
              <w:divBdr>
                <w:top w:val="none" w:sz="0" w:space="0" w:color="auto"/>
                <w:left w:val="none" w:sz="0" w:space="0" w:color="auto"/>
                <w:bottom w:val="none" w:sz="0" w:space="0" w:color="auto"/>
                <w:right w:val="none" w:sz="0" w:space="0" w:color="auto"/>
              </w:divBdr>
              <w:divsChild>
                <w:div w:id="867835564">
                  <w:marLeft w:val="0"/>
                  <w:marRight w:val="0"/>
                  <w:marTop w:val="0"/>
                  <w:marBottom w:val="0"/>
                  <w:divBdr>
                    <w:top w:val="none" w:sz="0" w:space="0" w:color="auto"/>
                    <w:left w:val="none" w:sz="0" w:space="0" w:color="auto"/>
                    <w:bottom w:val="none" w:sz="0" w:space="0" w:color="auto"/>
                    <w:right w:val="none" w:sz="0" w:space="0" w:color="auto"/>
                  </w:divBdr>
                  <w:divsChild>
                    <w:div w:id="1707290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5483114">
      <w:bodyDiv w:val="1"/>
      <w:marLeft w:val="0"/>
      <w:marRight w:val="0"/>
      <w:marTop w:val="0"/>
      <w:marBottom w:val="0"/>
      <w:divBdr>
        <w:top w:val="none" w:sz="0" w:space="0" w:color="auto"/>
        <w:left w:val="none" w:sz="0" w:space="0" w:color="auto"/>
        <w:bottom w:val="none" w:sz="0" w:space="0" w:color="auto"/>
        <w:right w:val="none" w:sz="0" w:space="0" w:color="auto"/>
      </w:divBdr>
      <w:divsChild>
        <w:div w:id="1606615933">
          <w:marLeft w:val="0"/>
          <w:marRight w:val="0"/>
          <w:marTop w:val="0"/>
          <w:marBottom w:val="0"/>
          <w:divBdr>
            <w:top w:val="none" w:sz="0" w:space="0" w:color="auto"/>
            <w:left w:val="none" w:sz="0" w:space="0" w:color="auto"/>
            <w:bottom w:val="none" w:sz="0" w:space="0" w:color="auto"/>
            <w:right w:val="none" w:sz="0" w:space="0" w:color="auto"/>
          </w:divBdr>
          <w:divsChild>
            <w:div w:id="648095569">
              <w:marLeft w:val="0"/>
              <w:marRight w:val="0"/>
              <w:marTop w:val="0"/>
              <w:marBottom w:val="0"/>
              <w:divBdr>
                <w:top w:val="none" w:sz="0" w:space="0" w:color="auto"/>
                <w:left w:val="none" w:sz="0" w:space="0" w:color="auto"/>
                <w:bottom w:val="none" w:sz="0" w:space="0" w:color="auto"/>
                <w:right w:val="none" w:sz="0" w:space="0" w:color="auto"/>
              </w:divBdr>
              <w:divsChild>
                <w:div w:id="1067335342">
                  <w:marLeft w:val="0"/>
                  <w:marRight w:val="0"/>
                  <w:marTop w:val="0"/>
                  <w:marBottom w:val="0"/>
                  <w:divBdr>
                    <w:top w:val="none" w:sz="0" w:space="0" w:color="auto"/>
                    <w:left w:val="none" w:sz="0" w:space="0" w:color="auto"/>
                    <w:bottom w:val="none" w:sz="0" w:space="0" w:color="auto"/>
                    <w:right w:val="none" w:sz="0" w:space="0" w:color="auto"/>
                  </w:divBdr>
                  <w:divsChild>
                    <w:div w:id="40468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7540332">
      <w:bodyDiv w:val="1"/>
      <w:marLeft w:val="0"/>
      <w:marRight w:val="0"/>
      <w:marTop w:val="0"/>
      <w:marBottom w:val="0"/>
      <w:divBdr>
        <w:top w:val="none" w:sz="0" w:space="0" w:color="auto"/>
        <w:left w:val="none" w:sz="0" w:space="0" w:color="auto"/>
        <w:bottom w:val="none" w:sz="0" w:space="0" w:color="auto"/>
        <w:right w:val="none" w:sz="0" w:space="0" w:color="auto"/>
      </w:divBdr>
      <w:divsChild>
        <w:div w:id="147673330">
          <w:marLeft w:val="0"/>
          <w:marRight w:val="0"/>
          <w:marTop w:val="0"/>
          <w:marBottom w:val="0"/>
          <w:divBdr>
            <w:top w:val="none" w:sz="0" w:space="0" w:color="auto"/>
            <w:left w:val="none" w:sz="0" w:space="0" w:color="auto"/>
            <w:bottom w:val="none" w:sz="0" w:space="0" w:color="auto"/>
            <w:right w:val="none" w:sz="0" w:space="0" w:color="auto"/>
          </w:divBdr>
          <w:divsChild>
            <w:div w:id="775251071">
              <w:marLeft w:val="0"/>
              <w:marRight w:val="0"/>
              <w:marTop w:val="0"/>
              <w:marBottom w:val="0"/>
              <w:divBdr>
                <w:top w:val="none" w:sz="0" w:space="0" w:color="auto"/>
                <w:left w:val="none" w:sz="0" w:space="0" w:color="auto"/>
                <w:bottom w:val="none" w:sz="0" w:space="0" w:color="auto"/>
                <w:right w:val="none" w:sz="0" w:space="0" w:color="auto"/>
              </w:divBdr>
              <w:divsChild>
                <w:div w:id="1748066335">
                  <w:marLeft w:val="0"/>
                  <w:marRight w:val="0"/>
                  <w:marTop w:val="0"/>
                  <w:marBottom w:val="0"/>
                  <w:divBdr>
                    <w:top w:val="none" w:sz="0" w:space="0" w:color="auto"/>
                    <w:left w:val="none" w:sz="0" w:space="0" w:color="auto"/>
                    <w:bottom w:val="none" w:sz="0" w:space="0" w:color="auto"/>
                    <w:right w:val="none" w:sz="0" w:space="0" w:color="auto"/>
                  </w:divBdr>
                  <w:divsChild>
                    <w:div w:id="64613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8146033">
      <w:bodyDiv w:val="1"/>
      <w:marLeft w:val="0"/>
      <w:marRight w:val="0"/>
      <w:marTop w:val="0"/>
      <w:marBottom w:val="0"/>
      <w:divBdr>
        <w:top w:val="none" w:sz="0" w:space="0" w:color="auto"/>
        <w:left w:val="none" w:sz="0" w:space="0" w:color="auto"/>
        <w:bottom w:val="none" w:sz="0" w:space="0" w:color="auto"/>
        <w:right w:val="none" w:sz="0" w:space="0" w:color="auto"/>
      </w:divBdr>
      <w:divsChild>
        <w:div w:id="99764442">
          <w:marLeft w:val="0"/>
          <w:marRight w:val="0"/>
          <w:marTop w:val="0"/>
          <w:marBottom w:val="0"/>
          <w:divBdr>
            <w:top w:val="none" w:sz="0" w:space="0" w:color="auto"/>
            <w:left w:val="none" w:sz="0" w:space="0" w:color="auto"/>
            <w:bottom w:val="none" w:sz="0" w:space="0" w:color="auto"/>
            <w:right w:val="none" w:sz="0" w:space="0" w:color="auto"/>
          </w:divBdr>
          <w:divsChild>
            <w:div w:id="498278239">
              <w:marLeft w:val="0"/>
              <w:marRight w:val="0"/>
              <w:marTop w:val="0"/>
              <w:marBottom w:val="0"/>
              <w:divBdr>
                <w:top w:val="none" w:sz="0" w:space="0" w:color="auto"/>
                <w:left w:val="none" w:sz="0" w:space="0" w:color="auto"/>
                <w:bottom w:val="none" w:sz="0" w:space="0" w:color="auto"/>
                <w:right w:val="none" w:sz="0" w:space="0" w:color="auto"/>
              </w:divBdr>
              <w:divsChild>
                <w:div w:id="33056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316477">
      <w:bodyDiv w:val="1"/>
      <w:marLeft w:val="0"/>
      <w:marRight w:val="0"/>
      <w:marTop w:val="0"/>
      <w:marBottom w:val="0"/>
      <w:divBdr>
        <w:top w:val="none" w:sz="0" w:space="0" w:color="auto"/>
        <w:left w:val="none" w:sz="0" w:space="0" w:color="auto"/>
        <w:bottom w:val="none" w:sz="0" w:space="0" w:color="auto"/>
        <w:right w:val="none" w:sz="0" w:space="0" w:color="auto"/>
      </w:divBdr>
      <w:divsChild>
        <w:div w:id="677075660">
          <w:marLeft w:val="0"/>
          <w:marRight w:val="0"/>
          <w:marTop w:val="0"/>
          <w:marBottom w:val="0"/>
          <w:divBdr>
            <w:top w:val="none" w:sz="0" w:space="0" w:color="auto"/>
            <w:left w:val="none" w:sz="0" w:space="0" w:color="auto"/>
            <w:bottom w:val="none" w:sz="0" w:space="0" w:color="auto"/>
            <w:right w:val="none" w:sz="0" w:space="0" w:color="auto"/>
          </w:divBdr>
          <w:divsChild>
            <w:div w:id="1318538233">
              <w:marLeft w:val="0"/>
              <w:marRight w:val="0"/>
              <w:marTop w:val="0"/>
              <w:marBottom w:val="0"/>
              <w:divBdr>
                <w:top w:val="none" w:sz="0" w:space="0" w:color="auto"/>
                <w:left w:val="none" w:sz="0" w:space="0" w:color="auto"/>
                <w:bottom w:val="none" w:sz="0" w:space="0" w:color="auto"/>
                <w:right w:val="none" w:sz="0" w:space="0" w:color="auto"/>
              </w:divBdr>
              <w:divsChild>
                <w:div w:id="387342785">
                  <w:marLeft w:val="0"/>
                  <w:marRight w:val="0"/>
                  <w:marTop w:val="0"/>
                  <w:marBottom w:val="0"/>
                  <w:divBdr>
                    <w:top w:val="none" w:sz="0" w:space="0" w:color="auto"/>
                    <w:left w:val="none" w:sz="0" w:space="0" w:color="auto"/>
                    <w:bottom w:val="none" w:sz="0" w:space="0" w:color="auto"/>
                    <w:right w:val="none" w:sz="0" w:space="0" w:color="auto"/>
                  </w:divBdr>
                  <w:divsChild>
                    <w:div w:id="134959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334806">
      <w:bodyDiv w:val="1"/>
      <w:marLeft w:val="0"/>
      <w:marRight w:val="0"/>
      <w:marTop w:val="0"/>
      <w:marBottom w:val="0"/>
      <w:divBdr>
        <w:top w:val="none" w:sz="0" w:space="0" w:color="auto"/>
        <w:left w:val="none" w:sz="0" w:space="0" w:color="auto"/>
        <w:bottom w:val="none" w:sz="0" w:space="0" w:color="auto"/>
        <w:right w:val="none" w:sz="0" w:space="0" w:color="auto"/>
      </w:divBdr>
      <w:divsChild>
        <w:div w:id="1145199938">
          <w:marLeft w:val="0"/>
          <w:marRight w:val="0"/>
          <w:marTop w:val="0"/>
          <w:marBottom w:val="0"/>
          <w:divBdr>
            <w:top w:val="none" w:sz="0" w:space="0" w:color="auto"/>
            <w:left w:val="none" w:sz="0" w:space="0" w:color="auto"/>
            <w:bottom w:val="none" w:sz="0" w:space="0" w:color="auto"/>
            <w:right w:val="none" w:sz="0" w:space="0" w:color="auto"/>
          </w:divBdr>
          <w:divsChild>
            <w:div w:id="1471240837">
              <w:marLeft w:val="0"/>
              <w:marRight w:val="0"/>
              <w:marTop w:val="0"/>
              <w:marBottom w:val="0"/>
              <w:divBdr>
                <w:top w:val="none" w:sz="0" w:space="0" w:color="auto"/>
                <w:left w:val="none" w:sz="0" w:space="0" w:color="auto"/>
                <w:bottom w:val="none" w:sz="0" w:space="0" w:color="auto"/>
                <w:right w:val="none" w:sz="0" w:space="0" w:color="auto"/>
              </w:divBdr>
              <w:divsChild>
                <w:div w:id="8024391">
                  <w:marLeft w:val="0"/>
                  <w:marRight w:val="0"/>
                  <w:marTop w:val="0"/>
                  <w:marBottom w:val="0"/>
                  <w:divBdr>
                    <w:top w:val="none" w:sz="0" w:space="0" w:color="auto"/>
                    <w:left w:val="none" w:sz="0" w:space="0" w:color="auto"/>
                    <w:bottom w:val="none" w:sz="0" w:space="0" w:color="auto"/>
                    <w:right w:val="none" w:sz="0" w:space="0" w:color="auto"/>
                  </w:divBdr>
                  <w:divsChild>
                    <w:div w:id="141944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0912224">
      <w:bodyDiv w:val="1"/>
      <w:marLeft w:val="0"/>
      <w:marRight w:val="0"/>
      <w:marTop w:val="0"/>
      <w:marBottom w:val="0"/>
      <w:divBdr>
        <w:top w:val="none" w:sz="0" w:space="0" w:color="auto"/>
        <w:left w:val="none" w:sz="0" w:space="0" w:color="auto"/>
        <w:bottom w:val="none" w:sz="0" w:space="0" w:color="auto"/>
        <w:right w:val="none" w:sz="0" w:space="0" w:color="auto"/>
      </w:divBdr>
      <w:divsChild>
        <w:div w:id="291402071">
          <w:marLeft w:val="0"/>
          <w:marRight w:val="0"/>
          <w:marTop w:val="0"/>
          <w:marBottom w:val="0"/>
          <w:divBdr>
            <w:top w:val="none" w:sz="0" w:space="0" w:color="auto"/>
            <w:left w:val="none" w:sz="0" w:space="0" w:color="auto"/>
            <w:bottom w:val="none" w:sz="0" w:space="0" w:color="auto"/>
            <w:right w:val="none" w:sz="0" w:space="0" w:color="auto"/>
          </w:divBdr>
          <w:divsChild>
            <w:div w:id="1211264772">
              <w:marLeft w:val="0"/>
              <w:marRight w:val="0"/>
              <w:marTop w:val="0"/>
              <w:marBottom w:val="0"/>
              <w:divBdr>
                <w:top w:val="none" w:sz="0" w:space="0" w:color="auto"/>
                <w:left w:val="none" w:sz="0" w:space="0" w:color="auto"/>
                <w:bottom w:val="none" w:sz="0" w:space="0" w:color="auto"/>
                <w:right w:val="none" w:sz="0" w:space="0" w:color="auto"/>
              </w:divBdr>
              <w:divsChild>
                <w:div w:id="424543167">
                  <w:marLeft w:val="0"/>
                  <w:marRight w:val="0"/>
                  <w:marTop w:val="0"/>
                  <w:marBottom w:val="0"/>
                  <w:divBdr>
                    <w:top w:val="none" w:sz="0" w:space="0" w:color="auto"/>
                    <w:left w:val="none" w:sz="0" w:space="0" w:color="auto"/>
                    <w:bottom w:val="none" w:sz="0" w:space="0" w:color="auto"/>
                    <w:right w:val="none" w:sz="0" w:space="0" w:color="auto"/>
                  </w:divBdr>
                  <w:divsChild>
                    <w:div w:id="209185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107223">
          <w:marLeft w:val="0"/>
          <w:marRight w:val="0"/>
          <w:marTop w:val="0"/>
          <w:marBottom w:val="0"/>
          <w:divBdr>
            <w:top w:val="none" w:sz="0" w:space="0" w:color="auto"/>
            <w:left w:val="none" w:sz="0" w:space="0" w:color="auto"/>
            <w:bottom w:val="none" w:sz="0" w:space="0" w:color="auto"/>
            <w:right w:val="none" w:sz="0" w:space="0" w:color="auto"/>
          </w:divBdr>
          <w:divsChild>
            <w:div w:id="1800100031">
              <w:marLeft w:val="0"/>
              <w:marRight w:val="0"/>
              <w:marTop w:val="0"/>
              <w:marBottom w:val="0"/>
              <w:divBdr>
                <w:top w:val="none" w:sz="0" w:space="0" w:color="auto"/>
                <w:left w:val="none" w:sz="0" w:space="0" w:color="auto"/>
                <w:bottom w:val="none" w:sz="0" w:space="0" w:color="auto"/>
                <w:right w:val="none" w:sz="0" w:space="0" w:color="auto"/>
              </w:divBdr>
              <w:divsChild>
                <w:div w:id="566112242">
                  <w:marLeft w:val="0"/>
                  <w:marRight w:val="0"/>
                  <w:marTop w:val="0"/>
                  <w:marBottom w:val="0"/>
                  <w:divBdr>
                    <w:top w:val="none" w:sz="0" w:space="0" w:color="auto"/>
                    <w:left w:val="none" w:sz="0" w:space="0" w:color="auto"/>
                    <w:bottom w:val="none" w:sz="0" w:space="0" w:color="auto"/>
                    <w:right w:val="none" w:sz="0" w:space="0" w:color="auto"/>
                  </w:divBdr>
                  <w:divsChild>
                    <w:div w:id="106722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016936">
      <w:bodyDiv w:val="1"/>
      <w:marLeft w:val="0"/>
      <w:marRight w:val="0"/>
      <w:marTop w:val="0"/>
      <w:marBottom w:val="0"/>
      <w:divBdr>
        <w:top w:val="none" w:sz="0" w:space="0" w:color="auto"/>
        <w:left w:val="none" w:sz="0" w:space="0" w:color="auto"/>
        <w:bottom w:val="none" w:sz="0" w:space="0" w:color="auto"/>
        <w:right w:val="none" w:sz="0" w:space="0" w:color="auto"/>
      </w:divBdr>
      <w:divsChild>
        <w:div w:id="352540087">
          <w:marLeft w:val="0"/>
          <w:marRight w:val="0"/>
          <w:marTop w:val="0"/>
          <w:marBottom w:val="0"/>
          <w:divBdr>
            <w:top w:val="none" w:sz="0" w:space="0" w:color="auto"/>
            <w:left w:val="none" w:sz="0" w:space="0" w:color="auto"/>
            <w:bottom w:val="none" w:sz="0" w:space="0" w:color="auto"/>
            <w:right w:val="none" w:sz="0" w:space="0" w:color="auto"/>
          </w:divBdr>
          <w:divsChild>
            <w:div w:id="2080321453">
              <w:marLeft w:val="0"/>
              <w:marRight w:val="0"/>
              <w:marTop w:val="0"/>
              <w:marBottom w:val="0"/>
              <w:divBdr>
                <w:top w:val="none" w:sz="0" w:space="0" w:color="auto"/>
                <w:left w:val="none" w:sz="0" w:space="0" w:color="auto"/>
                <w:bottom w:val="none" w:sz="0" w:space="0" w:color="auto"/>
                <w:right w:val="none" w:sz="0" w:space="0" w:color="auto"/>
              </w:divBdr>
              <w:divsChild>
                <w:div w:id="1372918355">
                  <w:marLeft w:val="0"/>
                  <w:marRight w:val="0"/>
                  <w:marTop w:val="0"/>
                  <w:marBottom w:val="0"/>
                  <w:divBdr>
                    <w:top w:val="none" w:sz="0" w:space="0" w:color="auto"/>
                    <w:left w:val="none" w:sz="0" w:space="0" w:color="auto"/>
                    <w:bottom w:val="none" w:sz="0" w:space="0" w:color="auto"/>
                    <w:right w:val="none" w:sz="0" w:space="0" w:color="auto"/>
                  </w:divBdr>
                  <w:divsChild>
                    <w:div w:id="198038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4962635">
      <w:bodyDiv w:val="1"/>
      <w:marLeft w:val="0"/>
      <w:marRight w:val="0"/>
      <w:marTop w:val="0"/>
      <w:marBottom w:val="0"/>
      <w:divBdr>
        <w:top w:val="none" w:sz="0" w:space="0" w:color="auto"/>
        <w:left w:val="none" w:sz="0" w:space="0" w:color="auto"/>
        <w:bottom w:val="none" w:sz="0" w:space="0" w:color="auto"/>
        <w:right w:val="none" w:sz="0" w:space="0" w:color="auto"/>
      </w:divBdr>
      <w:divsChild>
        <w:div w:id="198862494">
          <w:marLeft w:val="0"/>
          <w:marRight w:val="0"/>
          <w:marTop w:val="0"/>
          <w:marBottom w:val="0"/>
          <w:divBdr>
            <w:top w:val="none" w:sz="0" w:space="0" w:color="auto"/>
            <w:left w:val="none" w:sz="0" w:space="0" w:color="auto"/>
            <w:bottom w:val="none" w:sz="0" w:space="0" w:color="auto"/>
            <w:right w:val="none" w:sz="0" w:space="0" w:color="auto"/>
          </w:divBdr>
          <w:divsChild>
            <w:div w:id="178127599">
              <w:marLeft w:val="0"/>
              <w:marRight w:val="0"/>
              <w:marTop w:val="0"/>
              <w:marBottom w:val="0"/>
              <w:divBdr>
                <w:top w:val="none" w:sz="0" w:space="0" w:color="auto"/>
                <w:left w:val="none" w:sz="0" w:space="0" w:color="auto"/>
                <w:bottom w:val="none" w:sz="0" w:space="0" w:color="auto"/>
                <w:right w:val="none" w:sz="0" w:space="0" w:color="auto"/>
              </w:divBdr>
              <w:divsChild>
                <w:div w:id="1752893150">
                  <w:marLeft w:val="0"/>
                  <w:marRight w:val="0"/>
                  <w:marTop w:val="0"/>
                  <w:marBottom w:val="0"/>
                  <w:divBdr>
                    <w:top w:val="none" w:sz="0" w:space="0" w:color="auto"/>
                    <w:left w:val="none" w:sz="0" w:space="0" w:color="auto"/>
                    <w:bottom w:val="none" w:sz="0" w:space="0" w:color="auto"/>
                    <w:right w:val="none" w:sz="0" w:space="0" w:color="auto"/>
                  </w:divBdr>
                  <w:divsChild>
                    <w:div w:id="1434937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8243541">
      <w:bodyDiv w:val="1"/>
      <w:marLeft w:val="0"/>
      <w:marRight w:val="0"/>
      <w:marTop w:val="0"/>
      <w:marBottom w:val="0"/>
      <w:divBdr>
        <w:top w:val="none" w:sz="0" w:space="0" w:color="auto"/>
        <w:left w:val="none" w:sz="0" w:space="0" w:color="auto"/>
        <w:bottom w:val="none" w:sz="0" w:space="0" w:color="auto"/>
        <w:right w:val="none" w:sz="0" w:space="0" w:color="auto"/>
      </w:divBdr>
      <w:divsChild>
        <w:div w:id="1124270460">
          <w:marLeft w:val="0"/>
          <w:marRight w:val="0"/>
          <w:marTop w:val="0"/>
          <w:marBottom w:val="0"/>
          <w:divBdr>
            <w:top w:val="none" w:sz="0" w:space="0" w:color="auto"/>
            <w:left w:val="none" w:sz="0" w:space="0" w:color="auto"/>
            <w:bottom w:val="none" w:sz="0" w:space="0" w:color="auto"/>
            <w:right w:val="none" w:sz="0" w:space="0" w:color="auto"/>
          </w:divBdr>
          <w:divsChild>
            <w:div w:id="901525185">
              <w:marLeft w:val="0"/>
              <w:marRight w:val="0"/>
              <w:marTop w:val="0"/>
              <w:marBottom w:val="0"/>
              <w:divBdr>
                <w:top w:val="none" w:sz="0" w:space="0" w:color="auto"/>
                <w:left w:val="none" w:sz="0" w:space="0" w:color="auto"/>
                <w:bottom w:val="none" w:sz="0" w:space="0" w:color="auto"/>
                <w:right w:val="none" w:sz="0" w:space="0" w:color="auto"/>
              </w:divBdr>
              <w:divsChild>
                <w:div w:id="339623548">
                  <w:marLeft w:val="0"/>
                  <w:marRight w:val="0"/>
                  <w:marTop w:val="0"/>
                  <w:marBottom w:val="0"/>
                  <w:divBdr>
                    <w:top w:val="none" w:sz="0" w:space="0" w:color="auto"/>
                    <w:left w:val="none" w:sz="0" w:space="0" w:color="auto"/>
                    <w:bottom w:val="none" w:sz="0" w:space="0" w:color="auto"/>
                    <w:right w:val="none" w:sz="0" w:space="0" w:color="auto"/>
                  </w:divBdr>
                  <w:divsChild>
                    <w:div w:id="1923180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211453">
      <w:bodyDiv w:val="1"/>
      <w:marLeft w:val="0"/>
      <w:marRight w:val="0"/>
      <w:marTop w:val="0"/>
      <w:marBottom w:val="0"/>
      <w:divBdr>
        <w:top w:val="none" w:sz="0" w:space="0" w:color="auto"/>
        <w:left w:val="none" w:sz="0" w:space="0" w:color="auto"/>
        <w:bottom w:val="none" w:sz="0" w:space="0" w:color="auto"/>
        <w:right w:val="none" w:sz="0" w:space="0" w:color="auto"/>
      </w:divBdr>
      <w:divsChild>
        <w:div w:id="930091649">
          <w:marLeft w:val="0"/>
          <w:marRight w:val="0"/>
          <w:marTop w:val="0"/>
          <w:marBottom w:val="0"/>
          <w:divBdr>
            <w:top w:val="none" w:sz="0" w:space="0" w:color="auto"/>
            <w:left w:val="none" w:sz="0" w:space="0" w:color="auto"/>
            <w:bottom w:val="none" w:sz="0" w:space="0" w:color="auto"/>
            <w:right w:val="none" w:sz="0" w:space="0" w:color="auto"/>
          </w:divBdr>
          <w:divsChild>
            <w:div w:id="1562982155">
              <w:marLeft w:val="0"/>
              <w:marRight w:val="0"/>
              <w:marTop w:val="0"/>
              <w:marBottom w:val="0"/>
              <w:divBdr>
                <w:top w:val="none" w:sz="0" w:space="0" w:color="auto"/>
                <w:left w:val="none" w:sz="0" w:space="0" w:color="auto"/>
                <w:bottom w:val="none" w:sz="0" w:space="0" w:color="auto"/>
                <w:right w:val="none" w:sz="0" w:space="0" w:color="auto"/>
              </w:divBdr>
              <w:divsChild>
                <w:div w:id="1843623139">
                  <w:marLeft w:val="0"/>
                  <w:marRight w:val="0"/>
                  <w:marTop w:val="0"/>
                  <w:marBottom w:val="0"/>
                  <w:divBdr>
                    <w:top w:val="none" w:sz="0" w:space="0" w:color="auto"/>
                    <w:left w:val="none" w:sz="0" w:space="0" w:color="auto"/>
                    <w:bottom w:val="none" w:sz="0" w:space="0" w:color="auto"/>
                    <w:right w:val="none" w:sz="0" w:space="0" w:color="auto"/>
                  </w:divBdr>
                  <w:divsChild>
                    <w:div w:id="492793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2528101">
      <w:bodyDiv w:val="1"/>
      <w:marLeft w:val="0"/>
      <w:marRight w:val="0"/>
      <w:marTop w:val="0"/>
      <w:marBottom w:val="0"/>
      <w:divBdr>
        <w:top w:val="none" w:sz="0" w:space="0" w:color="auto"/>
        <w:left w:val="none" w:sz="0" w:space="0" w:color="auto"/>
        <w:bottom w:val="none" w:sz="0" w:space="0" w:color="auto"/>
        <w:right w:val="none" w:sz="0" w:space="0" w:color="auto"/>
      </w:divBdr>
      <w:divsChild>
        <w:div w:id="2042827423">
          <w:marLeft w:val="0"/>
          <w:marRight w:val="0"/>
          <w:marTop w:val="0"/>
          <w:marBottom w:val="0"/>
          <w:divBdr>
            <w:top w:val="none" w:sz="0" w:space="0" w:color="auto"/>
            <w:left w:val="none" w:sz="0" w:space="0" w:color="auto"/>
            <w:bottom w:val="none" w:sz="0" w:space="0" w:color="auto"/>
            <w:right w:val="none" w:sz="0" w:space="0" w:color="auto"/>
          </w:divBdr>
          <w:divsChild>
            <w:div w:id="1350452068">
              <w:marLeft w:val="0"/>
              <w:marRight w:val="0"/>
              <w:marTop w:val="0"/>
              <w:marBottom w:val="0"/>
              <w:divBdr>
                <w:top w:val="none" w:sz="0" w:space="0" w:color="auto"/>
                <w:left w:val="none" w:sz="0" w:space="0" w:color="auto"/>
                <w:bottom w:val="none" w:sz="0" w:space="0" w:color="auto"/>
                <w:right w:val="none" w:sz="0" w:space="0" w:color="auto"/>
              </w:divBdr>
              <w:divsChild>
                <w:div w:id="301036738">
                  <w:marLeft w:val="0"/>
                  <w:marRight w:val="0"/>
                  <w:marTop w:val="0"/>
                  <w:marBottom w:val="0"/>
                  <w:divBdr>
                    <w:top w:val="none" w:sz="0" w:space="0" w:color="auto"/>
                    <w:left w:val="none" w:sz="0" w:space="0" w:color="auto"/>
                    <w:bottom w:val="none" w:sz="0" w:space="0" w:color="auto"/>
                    <w:right w:val="none" w:sz="0" w:space="0" w:color="auto"/>
                  </w:divBdr>
                  <w:divsChild>
                    <w:div w:id="134239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550747">
      <w:bodyDiv w:val="1"/>
      <w:marLeft w:val="0"/>
      <w:marRight w:val="0"/>
      <w:marTop w:val="0"/>
      <w:marBottom w:val="0"/>
      <w:divBdr>
        <w:top w:val="none" w:sz="0" w:space="0" w:color="auto"/>
        <w:left w:val="none" w:sz="0" w:space="0" w:color="auto"/>
        <w:bottom w:val="none" w:sz="0" w:space="0" w:color="auto"/>
        <w:right w:val="none" w:sz="0" w:space="0" w:color="auto"/>
      </w:divBdr>
      <w:divsChild>
        <w:div w:id="252206486">
          <w:marLeft w:val="0"/>
          <w:marRight w:val="0"/>
          <w:marTop w:val="0"/>
          <w:marBottom w:val="0"/>
          <w:divBdr>
            <w:top w:val="none" w:sz="0" w:space="0" w:color="auto"/>
            <w:left w:val="none" w:sz="0" w:space="0" w:color="auto"/>
            <w:bottom w:val="none" w:sz="0" w:space="0" w:color="auto"/>
            <w:right w:val="none" w:sz="0" w:space="0" w:color="auto"/>
          </w:divBdr>
          <w:divsChild>
            <w:div w:id="170341350">
              <w:marLeft w:val="0"/>
              <w:marRight w:val="0"/>
              <w:marTop w:val="0"/>
              <w:marBottom w:val="0"/>
              <w:divBdr>
                <w:top w:val="none" w:sz="0" w:space="0" w:color="auto"/>
                <w:left w:val="none" w:sz="0" w:space="0" w:color="auto"/>
                <w:bottom w:val="none" w:sz="0" w:space="0" w:color="auto"/>
                <w:right w:val="none" w:sz="0" w:space="0" w:color="auto"/>
              </w:divBdr>
              <w:divsChild>
                <w:div w:id="663971771">
                  <w:marLeft w:val="0"/>
                  <w:marRight w:val="0"/>
                  <w:marTop w:val="0"/>
                  <w:marBottom w:val="0"/>
                  <w:divBdr>
                    <w:top w:val="none" w:sz="0" w:space="0" w:color="auto"/>
                    <w:left w:val="none" w:sz="0" w:space="0" w:color="auto"/>
                    <w:bottom w:val="none" w:sz="0" w:space="0" w:color="auto"/>
                    <w:right w:val="none" w:sz="0" w:space="0" w:color="auto"/>
                  </w:divBdr>
                  <w:divsChild>
                    <w:div w:id="1836797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1455898">
      <w:bodyDiv w:val="1"/>
      <w:marLeft w:val="0"/>
      <w:marRight w:val="0"/>
      <w:marTop w:val="0"/>
      <w:marBottom w:val="0"/>
      <w:divBdr>
        <w:top w:val="none" w:sz="0" w:space="0" w:color="auto"/>
        <w:left w:val="none" w:sz="0" w:space="0" w:color="auto"/>
        <w:bottom w:val="none" w:sz="0" w:space="0" w:color="auto"/>
        <w:right w:val="none" w:sz="0" w:space="0" w:color="auto"/>
      </w:divBdr>
      <w:divsChild>
        <w:div w:id="1528326484">
          <w:marLeft w:val="0"/>
          <w:marRight w:val="0"/>
          <w:marTop w:val="0"/>
          <w:marBottom w:val="0"/>
          <w:divBdr>
            <w:top w:val="none" w:sz="0" w:space="0" w:color="auto"/>
            <w:left w:val="none" w:sz="0" w:space="0" w:color="auto"/>
            <w:bottom w:val="none" w:sz="0" w:space="0" w:color="auto"/>
            <w:right w:val="none" w:sz="0" w:space="0" w:color="auto"/>
          </w:divBdr>
          <w:divsChild>
            <w:div w:id="1963800445">
              <w:marLeft w:val="0"/>
              <w:marRight w:val="0"/>
              <w:marTop w:val="0"/>
              <w:marBottom w:val="0"/>
              <w:divBdr>
                <w:top w:val="none" w:sz="0" w:space="0" w:color="auto"/>
                <w:left w:val="none" w:sz="0" w:space="0" w:color="auto"/>
                <w:bottom w:val="none" w:sz="0" w:space="0" w:color="auto"/>
                <w:right w:val="none" w:sz="0" w:space="0" w:color="auto"/>
              </w:divBdr>
              <w:divsChild>
                <w:div w:id="1991592911">
                  <w:marLeft w:val="0"/>
                  <w:marRight w:val="0"/>
                  <w:marTop w:val="0"/>
                  <w:marBottom w:val="0"/>
                  <w:divBdr>
                    <w:top w:val="none" w:sz="0" w:space="0" w:color="auto"/>
                    <w:left w:val="none" w:sz="0" w:space="0" w:color="auto"/>
                    <w:bottom w:val="none" w:sz="0" w:space="0" w:color="auto"/>
                    <w:right w:val="none" w:sz="0" w:space="0" w:color="auto"/>
                  </w:divBdr>
                  <w:divsChild>
                    <w:div w:id="41146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3614588">
      <w:bodyDiv w:val="1"/>
      <w:marLeft w:val="0"/>
      <w:marRight w:val="0"/>
      <w:marTop w:val="0"/>
      <w:marBottom w:val="0"/>
      <w:divBdr>
        <w:top w:val="none" w:sz="0" w:space="0" w:color="auto"/>
        <w:left w:val="none" w:sz="0" w:space="0" w:color="auto"/>
        <w:bottom w:val="none" w:sz="0" w:space="0" w:color="auto"/>
        <w:right w:val="none" w:sz="0" w:space="0" w:color="auto"/>
      </w:divBdr>
      <w:divsChild>
        <w:div w:id="1781097315">
          <w:marLeft w:val="0"/>
          <w:marRight w:val="0"/>
          <w:marTop w:val="0"/>
          <w:marBottom w:val="0"/>
          <w:divBdr>
            <w:top w:val="none" w:sz="0" w:space="0" w:color="auto"/>
            <w:left w:val="none" w:sz="0" w:space="0" w:color="auto"/>
            <w:bottom w:val="none" w:sz="0" w:space="0" w:color="auto"/>
            <w:right w:val="none" w:sz="0" w:space="0" w:color="auto"/>
          </w:divBdr>
          <w:divsChild>
            <w:div w:id="739712729">
              <w:marLeft w:val="0"/>
              <w:marRight w:val="0"/>
              <w:marTop w:val="0"/>
              <w:marBottom w:val="0"/>
              <w:divBdr>
                <w:top w:val="none" w:sz="0" w:space="0" w:color="auto"/>
                <w:left w:val="none" w:sz="0" w:space="0" w:color="auto"/>
                <w:bottom w:val="none" w:sz="0" w:space="0" w:color="auto"/>
                <w:right w:val="none" w:sz="0" w:space="0" w:color="auto"/>
              </w:divBdr>
              <w:divsChild>
                <w:div w:id="111752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087081">
      <w:bodyDiv w:val="1"/>
      <w:marLeft w:val="0"/>
      <w:marRight w:val="0"/>
      <w:marTop w:val="0"/>
      <w:marBottom w:val="0"/>
      <w:divBdr>
        <w:top w:val="none" w:sz="0" w:space="0" w:color="auto"/>
        <w:left w:val="none" w:sz="0" w:space="0" w:color="auto"/>
        <w:bottom w:val="none" w:sz="0" w:space="0" w:color="auto"/>
        <w:right w:val="none" w:sz="0" w:space="0" w:color="auto"/>
      </w:divBdr>
      <w:divsChild>
        <w:div w:id="8726120">
          <w:marLeft w:val="0"/>
          <w:marRight w:val="0"/>
          <w:marTop w:val="0"/>
          <w:marBottom w:val="0"/>
          <w:divBdr>
            <w:top w:val="none" w:sz="0" w:space="0" w:color="auto"/>
            <w:left w:val="none" w:sz="0" w:space="0" w:color="auto"/>
            <w:bottom w:val="none" w:sz="0" w:space="0" w:color="auto"/>
            <w:right w:val="none" w:sz="0" w:space="0" w:color="auto"/>
          </w:divBdr>
          <w:divsChild>
            <w:div w:id="139730716">
              <w:marLeft w:val="0"/>
              <w:marRight w:val="0"/>
              <w:marTop w:val="0"/>
              <w:marBottom w:val="0"/>
              <w:divBdr>
                <w:top w:val="none" w:sz="0" w:space="0" w:color="auto"/>
                <w:left w:val="none" w:sz="0" w:space="0" w:color="auto"/>
                <w:bottom w:val="none" w:sz="0" w:space="0" w:color="auto"/>
                <w:right w:val="none" w:sz="0" w:space="0" w:color="auto"/>
              </w:divBdr>
              <w:divsChild>
                <w:div w:id="1939485773">
                  <w:marLeft w:val="0"/>
                  <w:marRight w:val="0"/>
                  <w:marTop w:val="0"/>
                  <w:marBottom w:val="0"/>
                  <w:divBdr>
                    <w:top w:val="none" w:sz="0" w:space="0" w:color="auto"/>
                    <w:left w:val="none" w:sz="0" w:space="0" w:color="auto"/>
                    <w:bottom w:val="none" w:sz="0" w:space="0" w:color="auto"/>
                    <w:right w:val="none" w:sz="0" w:space="0" w:color="auto"/>
                  </w:divBdr>
                  <w:divsChild>
                    <w:div w:id="67843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2090422">
      <w:bodyDiv w:val="1"/>
      <w:marLeft w:val="0"/>
      <w:marRight w:val="0"/>
      <w:marTop w:val="0"/>
      <w:marBottom w:val="0"/>
      <w:divBdr>
        <w:top w:val="none" w:sz="0" w:space="0" w:color="auto"/>
        <w:left w:val="none" w:sz="0" w:space="0" w:color="auto"/>
        <w:bottom w:val="none" w:sz="0" w:space="0" w:color="auto"/>
        <w:right w:val="none" w:sz="0" w:space="0" w:color="auto"/>
      </w:divBdr>
      <w:divsChild>
        <w:div w:id="1838688478">
          <w:marLeft w:val="0"/>
          <w:marRight w:val="0"/>
          <w:marTop w:val="0"/>
          <w:marBottom w:val="0"/>
          <w:divBdr>
            <w:top w:val="none" w:sz="0" w:space="0" w:color="auto"/>
            <w:left w:val="none" w:sz="0" w:space="0" w:color="auto"/>
            <w:bottom w:val="none" w:sz="0" w:space="0" w:color="auto"/>
            <w:right w:val="none" w:sz="0" w:space="0" w:color="auto"/>
          </w:divBdr>
          <w:divsChild>
            <w:div w:id="1301571384">
              <w:marLeft w:val="0"/>
              <w:marRight w:val="0"/>
              <w:marTop w:val="0"/>
              <w:marBottom w:val="0"/>
              <w:divBdr>
                <w:top w:val="none" w:sz="0" w:space="0" w:color="auto"/>
                <w:left w:val="none" w:sz="0" w:space="0" w:color="auto"/>
                <w:bottom w:val="none" w:sz="0" w:space="0" w:color="auto"/>
                <w:right w:val="none" w:sz="0" w:space="0" w:color="auto"/>
              </w:divBdr>
              <w:divsChild>
                <w:div w:id="2040666035">
                  <w:marLeft w:val="0"/>
                  <w:marRight w:val="0"/>
                  <w:marTop w:val="0"/>
                  <w:marBottom w:val="0"/>
                  <w:divBdr>
                    <w:top w:val="none" w:sz="0" w:space="0" w:color="auto"/>
                    <w:left w:val="none" w:sz="0" w:space="0" w:color="auto"/>
                    <w:bottom w:val="none" w:sz="0" w:space="0" w:color="auto"/>
                    <w:right w:val="none" w:sz="0" w:space="0" w:color="auto"/>
                  </w:divBdr>
                  <w:divsChild>
                    <w:div w:id="494608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9170260">
      <w:bodyDiv w:val="1"/>
      <w:marLeft w:val="0"/>
      <w:marRight w:val="0"/>
      <w:marTop w:val="0"/>
      <w:marBottom w:val="0"/>
      <w:divBdr>
        <w:top w:val="none" w:sz="0" w:space="0" w:color="auto"/>
        <w:left w:val="none" w:sz="0" w:space="0" w:color="auto"/>
        <w:bottom w:val="none" w:sz="0" w:space="0" w:color="auto"/>
        <w:right w:val="none" w:sz="0" w:space="0" w:color="auto"/>
      </w:divBdr>
      <w:divsChild>
        <w:div w:id="357630996">
          <w:marLeft w:val="0"/>
          <w:marRight w:val="0"/>
          <w:marTop w:val="0"/>
          <w:marBottom w:val="0"/>
          <w:divBdr>
            <w:top w:val="none" w:sz="0" w:space="0" w:color="auto"/>
            <w:left w:val="none" w:sz="0" w:space="0" w:color="auto"/>
            <w:bottom w:val="none" w:sz="0" w:space="0" w:color="auto"/>
            <w:right w:val="none" w:sz="0" w:space="0" w:color="auto"/>
          </w:divBdr>
          <w:divsChild>
            <w:div w:id="2020113934">
              <w:marLeft w:val="0"/>
              <w:marRight w:val="0"/>
              <w:marTop w:val="0"/>
              <w:marBottom w:val="0"/>
              <w:divBdr>
                <w:top w:val="none" w:sz="0" w:space="0" w:color="auto"/>
                <w:left w:val="none" w:sz="0" w:space="0" w:color="auto"/>
                <w:bottom w:val="none" w:sz="0" w:space="0" w:color="auto"/>
                <w:right w:val="none" w:sz="0" w:space="0" w:color="auto"/>
              </w:divBdr>
              <w:divsChild>
                <w:div w:id="122968350">
                  <w:marLeft w:val="0"/>
                  <w:marRight w:val="0"/>
                  <w:marTop w:val="0"/>
                  <w:marBottom w:val="0"/>
                  <w:divBdr>
                    <w:top w:val="none" w:sz="0" w:space="0" w:color="auto"/>
                    <w:left w:val="none" w:sz="0" w:space="0" w:color="auto"/>
                    <w:bottom w:val="none" w:sz="0" w:space="0" w:color="auto"/>
                    <w:right w:val="none" w:sz="0" w:space="0" w:color="auto"/>
                  </w:divBdr>
                  <w:divsChild>
                    <w:div w:id="52077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1013272">
      <w:bodyDiv w:val="1"/>
      <w:marLeft w:val="0"/>
      <w:marRight w:val="0"/>
      <w:marTop w:val="0"/>
      <w:marBottom w:val="0"/>
      <w:divBdr>
        <w:top w:val="none" w:sz="0" w:space="0" w:color="auto"/>
        <w:left w:val="none" w:sz="0" w:space="0" w:color="auto"/>
        <w:bottom w:val="none" w:sz="0" w:space="0" w:color="auto"/>
        <w:right w:val="none" w:sz="0" w:space="0" w:color="auto"/>
      </w:divBdr>
      <w:divsChild>
        <w:div w:id="1704792527">
          <w:marLeft w:val="0"/>
          <w:marRight w:val="0"/>
          <w:marTop w:val="0"/>
          <w:marBottom w:val="0"/>
          <w:divBdr>
            <w:top w:val="none" w:sz="0" w:space="0" w:color="auto"/>
            <w:left w:val="none" w:sz="0" w:space="0" w:color="auto"/>
            <w:bottom w:val="none" w:sz="0" w:space="0" w:color="auto"/>
            <w:right w:val="none" w:sz="0" w:space="0" w:color="auto"/>
          </w:divBdr>
          <w:divsChild>
            <w:div w:id="1776830278">
              <w:marLeft w:val="0"/>
              <w:marRight w:val="0"/>
              <w:marTop w:val="0"/>
              <w:marBottom w:val="0"/>
              <w:divBdr>
                <w:top w:val="none" w:sz="0" w:space="0" w:color="auto"/>
                <w:left w:val="none" w:sz="0" w:space="0" w:color="auto"/>
                <w:bottom w:val="none" w:sz="0" w:space="0" w:color="auto"/>
                <w:right w:val="none" w:sz="0" w:space="0" w:color="auto"/>
              </w:divBdr>
              <w:divsChild>
                <w:div w:id="454373649">
                  <w:marLeft w:val="0"/>
                  <w:marRight w:val="0"/>
                  <w:marTop w:val="0"/>
                  <w:marBottom w:val="0"/>
                  <w:divBdr>
                    <w:top w:val="none" w:sz="0" w:space="0" w:color="auto"/>
                    <w:left w:val="none" w:sz="0" w:space="0" w:color="auto"/>
                    <w:bottom w:val="none" w:sz="0" w:space="0" w:color="auto"/>
                    <w:right w:val="none" w:sz="0" w:space="0" w:color="auto"/>
                  </w:divBdr>
                  <w:divsChild>
                    <w:div w:id="726730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30593">
          <w:marLeft w:val="0"/>
          <w:marRight w:val="0"/>
          <w:marTop w:val="0"/>
          <w:marBottom w:val="0"/>
          <w:divBdr>
            <w:top w:val="none" w:sz="0" w:space="0" w:color="auto"/>
            <w:left w:val="none" w:sz="0" w:space="0" w:color="auto"/>
            <w:bottom w:val="none" w:sz="0" w:space="0" w:color="auto"/>
            <w:right w:val="none" w:sz="0" w:space="0" w:color="auto"/>
          </w:divBdr>
          <w:divsChild>
            <w:div w:id="1754086321">
              <w:marLeft w:val="0"/>
              <w:marRight w:val="0"/>
              <w:marTop w:val="0"/>
              <w:marBottom w:val="0"/>
              <w:divBdr>
                <w:top w:val="none" w:sz="0" w:space="0" w:color="auto"/>
                <w:left w:val="none" w:sz="0" w:space="0" w:color="auto"/>
                <w:bottom w:val="none" w:sz="0" w:space="0" w:color="auto"/>
                <w:right w:val="none" w:sz="0" w:space="0" w:color="auto"/>
              </w:divBdr>
              <w:divsChild>
                <w:div w:id="7874352">
                  <w:marLeft w:val="0"/>
                  <w:marRight w:val="0"/>
                  <w:marTop w:val="0"/>
                  <w:marBottom w:val="0"/>
                  <w:divBdr>
                    <w:top w:val="none" w:sz="0" w:space="0" w:color="auto"/>
                    <w:left w:val="none" w:sz="0" w:space="0" w:color="auto"/>
                    <w:bottom w:val="none" w:sz="0" w:space="0" w:color="auto"/>
                    <w:right w:val="none" w:sz="0" w:space="0" w:color="auto"/>
                  </w:divBdr>
                  <w:divsChild>
                    <w:div w:id="988679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6937006">
      <w:bodyDiv w:val="1"/>
      <w:marLeft w:val="0"/>
      <w:marRight w:val="0"/>
      <w:marTop w:val="0"/>
      <w:marBottom w:val="0"/>
      <w:divBdr>
        <w:top w:val="none" w:sz="0" w:space="0" w:color="auto"/>
        <w:left w:val="none" w:sz="0" w:space="0" w:color="auto"/>
        <w:bottom w:val="none" w:sz="0" w:space="0" w:color="auto"/>
        <w:right w:val="none" w:sz="0" w:space="0" w:color="auto"/>
      </w:divBdr>
      <w:divsChild>
        <w:div w:id="1758404376">
          <w:marLeft w:val="0"/>
          <w:marRight w:val="0"/>
          <w:marTop w:val="0"/>
          <w:marBottom w:val="0"/>
          <w:divBdr>
            <w:top w:val="none" w:sz="0" w:space="0" w:color="auto"/>
            <w:left w:val="none" w:sz="0" w:space="0" w:color="auto"/>
            <w:bottom w:val="none" w:sz="0" w:space="0" w:color="auto"/>
            <w:right w:val="none" w:sz="0" w:space="0" w:color="auto"/>
          </w:divBdr>
          <w:divsChild>
            <w:div w:id="1709064329">
              <w:marLeft w:val="0"/>
              <w:marRight w:val="0"/>
              <w:marTop w:val="0"/>
              <w:marBottom w:val="0"/>
              <w:divBdr>
                <w:top w:val="none" w:sz="0" w:space="0" w:color="auto"/>
                <w:left w:val="none" w:sz="0" w:space="0" w:color="auto"/>
                <w:bottom w:val="none" w:sz="0" w:space="0" w:color="auto"/>
                <w:right w:val="none" w:sz="0" w:space="0" w:color="auto"/>
              </w:divBdr>
              <w:divsChild>
                <w:div w:id="1712341733">
                  <w:marLeft w:val="0"/>
                  <w:marRight w:val="0"/>
                  <w:marTop w:val="0"/>
                  <w:marBottom w:val="0"/>
                  <w:divBdr>
                    <w:top w:val="none" w:sz="0" w:space="0" w:color="auto"/>
                    <w:left w:val="none" w:sz="0" w:space="0" w:color="auto"/>
                    <w:bottom w:val="none" w:sz="0" w:space="0" w:color="auto"/>
                    <w:right w:val="none" w:sz="0" w:space="0" w:color="auto"/>
                  </w:divBdr>
                  <w:divsChild>
                    <w:div w:id="194001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1261838">
      <w:bodyDiv w:val="1"/>
      <w:marLeft w:val="0"/>
      <w:marRight w:val="0"/>
      <w:marTop w:val="0"/>
      <w:marBottom w:val="0"/>
      <w:divBdr>
        <w:top w:val="none" w:sz="0" w:space="0" w:color="auto"/>
        <w:left w:val="none" w:sz="0" w:space="0" w:color="auto"/>
        <w:bottom w:val="none" w:sz="0" w:space="0" w:color="auto"/>
        <w:right w:val="none" w:sz="0" w:space="0" w:color="auto"/>
      </w:divBdr>
      <w:divsChild>
        <w:div w:id="738676224">
          <w:marLeft w:val="0"/>
          <w:marRight w:val="0"/>
          <w:marTop w:val="0"/>
          <w:marBottom w:val="0"/>
          <w:divBdr>
            <w:top w:val="none" w:sz="0" w:space="0" w:color="auto"/>
            <w:left w:val="none" w:sz="0" w:space="0" w:color="auto"/>
            <w:bottom w:val="none" w:sz="0" w:space="0" w:color="auto"/>
            <w:right w:val="none" w:sz="0" w:space="0" w:color="auto"/>
          </w:divBdr>
          <w:divsChild>
            <w:div w:id="1646810543">
              <w:marLeft w:val="0"/>
              <w:marRight w:val="0"/>
              <w:marTop w:val="0"/>
              <w:marBottom w:val="0"/>
              <w:divBdr>
                <w:top w:val="none" w:sz="0" w:space="0" w:color="auto"/>
                <w:left w:val="none" w:sz="0" w:space="0" w:color="auto"/>
                <w:bottom w:val="none" w:sz="0" w:space="0" w:color="auto"/>
                <w:right w:val="none" w:sz="0" w:space="0" w:color="auto"/>
              </w:divBdr>
              <w:divsChild>
                <w:div w:id="2038267201">
                  <w:marLeft w:val="0"/>
                  <w:marRight w:val="0"/>
                  <w:marTop w:val="0"/>
                  <w:marBottom w:val="0"/>
                  <w:divBdr>
                    <w:top w:val="none" w:sz="0" w:space="0" w:color="auto"/>
                    <w:left w:val="none" w:sz="0" w:space="0" w:color="auto"/>
                    <w:bottom w:val="none" w:sz="0" w:space="0" w:color="auto"/>
                    <w:right w:val="none" w:sz="0" w:space="0" w:color="auto"/>
                  </w:divBdr>
                  <w:divsChild>
                    <w:div w:id="21905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9776427">
      <w:bodyDiv w:val="1"/>
      <w:marLeft w:val="0"/>
      <w:marRight w:val="0"/>
      <w:marTop w:val="0"/>
      <w:marBottom w:val="0"/>
      <w:divBdr>
        <w:top w:val="none" w:sz="0" w:space="0" w:color="auto"/>
        <w:left w:val="none" w:sz="0" w:space="0" w:color="auto"/>
        <w:bottom w:val="none" w:sz="0" w:space="0" w:color="auto"/>
        <w:right w:val="none" w:sz="0" w:space="0" w:color="auto"/>
      </w:divBdr>
      <w:divsChild>
        <w:div w:id="214197592">
          <w:marLeft w:val="0"/>
          <w:marRight w:val="0"/>
          <w:marTop w:val="0"/>
          <w:marBottom w:val="0"/>
          <w:divBdr>
            <w:top w:val="none" w:sz="0" w:space="0" w:color="auto"/>
            <w:left w:val="none" w:sz="0" w:space="0" w:color="auto"/>
            <w:bottom w:val="none" w:sz="0" w:space="0" w:color="auto"/>
            <w:right w:val="none" w:sz="0" w:space="0" w:color="auto"/>
          </w:divBdr>
          <w:divsChild>
            <w:div w:id="498349427">
              <w:marLeft w:val="0"/>
              <w:marRight w:val="0"/>
              <w:marTop w:val="0"/>
              <w:marBottom w:val="0"/>
              <w:divBdr>
                <w:top w:val="none" w:sz="0" w:space="0" w:color="auto"/>
                <w:left w:val="none" w:sz="0" w:space="0" w:color="auto"/>
                <w:bottom w:val="none" w:sz="0" w:space="0" w:color="auto"/>
                <w:right w:val="none" w:sz="0" w:space="0" w:color="auto"/>
              </w:divBdr>
              <w:divsChild>
                <w:div w:id="370619039">
                  <w:marLeft w:val="0"/>
                  <w:marRight w:val="0"/>
                  <w:marTop w:val="0"/>
                  <w:marBottom w:val="0"/>
                  <w:divBdr>
                    <w:top w:val="none" w:sz="0" w:space="0" w:color="auto"/>
                    <w:left w:val="none" w:sz="0" w:space="0" w:color="auto"/>
                    <w:bottom w:val="none" w:sz="0" w:space="0" w:color="auto"/>
                    <w:right w:val="none" w:sz="0" w:space="0" w:color="auto"/>
                  </w:divBdr>
                  <w:divsChild>
                    <w:div w:id="506945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2320587">
      <w:bodyDiv w:val="1"/>
      <w:marLeft w:val="0"/>
      <w:marRight w:val="0"/>
      <w:marTop w:val="0"/>
      <w:marBottom w:val="0"/>
      <w:divBdr>
        <w:top w:val="none" w:sz="0" w:space="0" w:color="auto"/>
        <w:left w:val="none" w:sz="0" w:space="0" w:color="auto"/>
        <w:bottom w:val="none" w:sz="0" w:space="0" w:color="auto"/>
        <w:right w:val="none" w:sz="0" w:space="0" w:color="auto"/>
      </w:divBdr>
      <w:divsChild>
        <w:div w:id="393049343">
          <w:marLeft w:val="0"/>
          <w:marRight w:val="0"/>
          <w:marTop w:val="0"/>
          <w:marBottom w:val="0"/>
          <w:divBdr>
            <w:top w:val="none" w:sz="0" w:space="0" w:color="auto"/>
            <w:left w:val="none" w:sz="0" w:space="0" w:color="auto"/>
            <w:bottom w:val="none" w:sz="0" w:space="0" w:color="auto"/>
            <w:right w:val="none" w:sz="0" w:space="0" w:color="auto"/>
          </w:divBdr>
          <w:divsChild>
            <w:div w:id="131485242">
              <w:marLeft w:val="0"/>
              <w:marRight w:val="0"/>
              <w:marTop w:val="0"/>
              <w:marBottom w:val="0"/>
              <w:divBdr>
                <w:top w:val="none" w:sz="0" w:space="0" w:color="auto"/>
                <w:left w:val="none" w:sz="0" w:space="0" w:color="auto"/>
                <w:bottom w:val="none" w:sz="0" w:space="0" w:color="auto"/>
                <w:right w:val="none" w:sz="0" w:space="0" w:color="auto"/>
              </w:divBdr>
              <w:divsChild>
                <w:div w:id="1002393112">
                  <w:marLeft w:val="0"/>
                  <w:marRight w:val="0"/>
                  <w:marTop w:val="0"/>
                  <w:marBottom w:val="0"/>
                  <w:divBdr>
                    <w:top w:val="none" w:sz="0" w:space="0" w:color="auto"/>
                    <w:left w:val="none" w:sz="0" w:space="0" w:color="auto"/>
                    <w:bottom w:val="none" w:sz="0" w:space="0" w:color="auto"/>
                    <w:right w:val="none" w:sz="0" w:space="0" w:color="auto"/>
                  </w:divBdr>
                  <w:divsChild>
                    <w:div w:id="141269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630282">
      <w:bodyDiv w:val="1"/>
      <w:marLeft w:val="0"/>
      <w:marRight w:val="0"/>
      <w:marTop w:val="0"/>
      <w:marBottom w:val="0"/>
      <w:divBdr>
        <w:top w:val="none" w:sz="0" w:space="0" w:color="auto"/>
        <w:left w:val="none" w:sz="0" w:space="0" w:color="auto"/>
        <w:bottom w:val="none" w:sz="0" w:space="0" w:color="auto"/>
        <w:right w:val="none" w:sz="0" w:space="0" w:color="auto"/>
      </w:divBdr>
      <w:divsChild>
        <w:div w:id="1551842114">
          <w:marLeft w:val="0"/>
          <w:marRight w:val="0"/>
          <w:marTop w:val="0"/>
          <w:marBottom w:val="0"/>
          <w:divBdr>
            <w:top w:val="none" w:sz="0" w:space="0" w:color="auto"/>
            <w:left w:val="none" w:sz="0" w:space="0" w:color="auto"/>
            <w:bottom w:val="none" w:sz="0" w:space="0" w:color="auto"/>
            <w:right w:val="none" w:sz="0" w:space="0" w:color="auto"/>
          </w:divBdr>
          <w:divsChild>
            <w:div w:id="595288100">
              <w:marLeft w:val="0"/>
              <w:marRight w:val="0"/>
              <w:marTop w:val="0"/>
              <w:marBottom w:val="0"/>
              <w:divBdr>
                <w:top w:val="none" w:sz="0" w:space="0" w:color="auto"/>
                <w:left w:val="none" w:sz="0" w:space="0" w:color="auto"/>
                <w:bottom w:val="none" w:sz="0" w:space="0" w:color="auto"/>
                <w:right w:val="none" w:sz="0" w:space="0" w:color="auto"/>
              </w:divBdr>
              <w:divsChild>
                <w:div w:id="1198808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818281">
      <w:bodyDiv w:val="1"/>
      <w:marLeft w:val="0"/>
      <w:marRight w:val="0"/>
      <w:marTop w:val="0"/>
      <w:marBottom w:val="0"/>
      <w:divBdr>
        <w:top w:val="none" w:sz="0" w:space="0" w:color="auto"/>
        <w:left w:val="none" w:sz="0" w:space="0" w:color="auto"/>
        <w:bottom w:val="none" w:sz="0" w:space="0" w:color="auto"/>
        <w:right w:val="none" w:sz="0" w:space="0" w:color="auto"/>
      </w:divBdr>
      <w:divsChild>
        <w:div w:id="659190909">
          <w:marLeft w:val="0"/>
          <w:marRight w:val="0"/>
          <w:marTop w:val="0"/>
          <w:marBottom w:val="0"/>
          <w:divBdr>
            <w:top w:val="none" w:sz="0" w:space="0" w:color="auto"/>
            <w:left w:val="none" w:sz="0" w:space="0" w:color="auto"/>
            <w:bottom w:val="none" w:sz="0" w:space="0" w:color="auto"/>
            <w:right w:val="none" w:sz="0" w:space="0" w:color="auto"/>
          </w:divBdr>
          <w:divsChild>
            <w:div w:id="1191531283">
              <w:marLeft w:val="0"/>
              <w:marRight w:val="0"/>
              <w:marTop w:val="0"/>
              <w:marBottom w:val="0"/>
              <w:divBdr>
                <w:top w:val="none" w:sz="0" w:space="0" w:color="auto"/>
                <w:left w:val="none" w:sz="0" w:space="0" w:color="auto"/>
                <w:bottom w:val="none" w:sz="0" w:space="0" w:color="auto"/>
                <w:right w:val="none" w:sz="0" w:space="0" w:color="auto"/>
              </w:divBdr>
              <w:divsChild>
                <w:div w:id="464205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058876">
      <w:bodyDiv w:val="1"/>
      <w:marLeft w:val="0"/>
      <w:marRight w:val="0"/>
      <w:marTop w:val="0"/>
      <w:marBottom w:val="0"/>
      <w:divBdr>
        <w:top w:val="none" w:sz="0" w:space="0" w:color="auto"/>
        <w:left w:val="none" w:sz="0" w:space="0" w:color="auto"/>
        <w:bottom w:val="none" w:sz="0" w:space="0" w:color="auto"/>
        <w:right w:val="none" w:sz="0" w:space="0" w:color="auto"/>
      </w:divBdr>
      <w:divsChild>
        <w:div w:id="1935429414">
          <w:marLeft w:val="0"/>
          <w:marRight w:val="0"/>
          <w:marTop w:val="0"/>
          <w:marBottom w:val="0"/>
          <w:divBdr>
            <w:top w:val="none" w:sz="0" w:space="0" w:color="auto"/>
            <w:left w:val="none" w:sz="0" w:space="0" w:color="auto"/>
            <w:bottom w:val="none" w:sz="0" w:space="0" w:color="auto"/>
            <w:right w:val="none" w:sz="0" w:space="0" w:color="auto"/>
          </w:divBdr>
          <w:divsChild>
            <w:div w:id="635262398">
              <w:marLeft w:val="0"/>
              <w:marRight w:val="0"/>
              <w:marTop w:val="0"/>
              <w:marBottom w:val="0"/>
              <w:divBdr>
                <w:top w:val="none" w:sz="0" w:space="0" w:color="auto"/>
                <w:left w:val="none" w:sz="0" w:space="0" w:color="auto"/>
                <w:bottom w:val="none" w:sz="0" w:space="0" w:color="auto"/>
                <w:right w:val="none" w:sz="0" w:space="0" w:color="auto"/>
              </w:divBdr>
              <w:divsChild>
                <w:div w:id="317807210">
                  <w:marLeft w:val="0"/>
                  <w:marRight w:val="0"/>
                  <w:marTop w:val="0"/>
                  <w:marBottom w:val="0"/>
                  <w:divBdr>
                    <w:top w:val="none" w:sz="0" w:space="0" w:color="auto"/>
                    <w:left w:val="none" w:sz="0" w:space="0" w:color="auto"/>
                    <w:bottom w:val="none" w:sz="0" w:space="0" w:color="auto"/>
                    <w:right w:val="none" w:sz="0" w:space="0" w:color="auto"/>
                  </w:divBdr>
                  <w:divsChild>
                    <w:div w:id="19230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9524307">
      <w:bodyDiv w:val="1"/>
      <w:marLeft w:val="0"/>
      <w:marRight w:val="0"/>
      <w:marTop w:val="0"/>
      <w:marBottom w:val="0"/>
      <w:divBdr>
        <w:top w:val="none" w:sz="0" w:space="0" w:color="auto"/>
        <w:left w:val="none" w:sz="0" w:space="0" w:color="auto"/>
        <w:bottom w:val="none" w:sz="0" w:space="0" w:color="auto"/>
        <w:right w:val="none" w:sz="0" w:space="0" w:color="auto"/>
      </w:divBdr>
      <w:divsChild>
        <w:div w:id="2118476997">
          <w:marLeft w:val="0"/>
          <w:marRight w:val="0"/>
          <w:marTop w:val="0"/>
          <w:marBottom w:val="0"/>
          <w:divBdr>
            <w:top w:val="none" w:sz="0" w:space="0" w:color="auto"/>
            <w:left w:val="none" w:sz="0" w:space="0" w:color="auto"/>
            <w:bottom w:val="none" w:sz="0" w:space="0" w:color="auto"/>
            <w:right w:val="none" w:sz="0" w:space="0" w:color="auto"/>
          </w:divBdr>
          <w:divsChild>
            <w:div w:id="589050440">
              <w:marLeft w:val="0"/>
              <w:marRight w:val="0"/>
              <w:marTop w:val="0"/>
              <w:marBottom w:val="0"/>
              <w:divBdr>
                <w:top w:val="none" w:sz="0" w:space="0" w:color="auto"/>
                <w:left w:val="none" w:sz="0" w:space="0" w:color="auto"/>
                <w:bottom w:val="none" w:sz="0" w:space="0" w:color="auto"/>
                <w:right w:val="none" w:sz="0" w:space="0" w:color="auto"/>
              </w:divBdr>
              <w:divsChild>
                <w:div w:id="737050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441823">
      <w:bodyDiv w:val="1"/>
      <w:marLeft w:val="0"/>
      <w:marRight w:val="0"/>
      <w:marTop w:val="0"/>
      <w:marBottom w:val="0"/>
      <w:divBdr>
        <w:top w:val="none" w:sz="0" w:space="0" w:color="auto"/>
        <w:left w:val="none" w:sz="0" w:space="0" w:color="auto"/>
        <w:bottom w:val="none" w:sz="0" w:space="0" w:color="auto"/>
        <w:right w:val="none" w:sz="0" w:space="0" w:color="auto"/>
      </w:divBdr>
      <w:divsChild>
        <w:div w:id="161822377">
          <w:marLeft w:val="0"/>
          <w:marRight w:val="0"/>
          <w:marTop w:val="0"/>
          <w:marBottom w:val="0"/>
          <w:divBdr>
            <w:top w:val="none" w:sz="0" w:space="0" w:color="auto"/>
            <w:left w:val="none" w:sz="0" w:space="0" w:color="auto"/>
            <w:bottom w:val="none" w:sz="0" w:space="0" w:color="auto"/>
            <w:right w:val="none" w:sz="0" w:space="0" w:color="auto"/>
          </w:divBdr>
          <w:divsChild>
            <w:div w:id="556361619">
              <w:marLeft w:val="0"/>
              <w:marRight w:val="0"/>
              <w:marTop w:val="0"/>
              <w:marBottom w:val="0"/>
              <w:divBdr>
                <w:top w:val="none" w:sz="0" w:space="0" w:color="auto"/>
                <w:left w:val="none" w:sz="0" w:space="0" w:color="auto"/>
                <w:bottom w:val="none" w:sz="0" w:space="0" w:color="auto"/>
                <w:right w:val="none" w:sz="0" w:space="0" w:color="auto"/>
              </w:divBdr>
              <w:divsChild>
                <w:div w:id="1649355580">
                  <w:marLeft w:val="0"/>
                  <w:marRight w:val="0"/>
                  <w:marTop w:val="0"/>
                  <w:marBottom w:val="0"/>
                  <w:divBdr>
                    <w:top w:val="none" w:sz="0" w:space="0" w:color="auto"/>
                    <w:left w:val="none" w:sz="0" w:space="0" w:color="auto"/>
                    <w:bottom w:val="none" w:sz="0" w:space="0" w:color="auto"/>
                    <w:right w:val="none" w:sz="0" w:space="0" w:color="auto"/>
                  </w:divBdr>
                  <w:divsChild>
                    <w:div w:id="71292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5585293">
      <w:bodyDiv w:val="1"/>
      <w:marLeft w:val="0"/>
      <w:marRight w:val="0"/>
      <w:marTop w:val="0"/>
      <w:marBottom w:val="0"/>
      <w:divBdr>
        <w:top w:val="none" w:sz="0" w:space="0" w:color="auto"/>
        <w:left w:val="none" w:sz="0" w:space="0" w:color="auto"/>
        <w:bottom w:val="none" w:sz="0" w:space="0" w:color="auto"/>
        <w:right w:val="none" w:sz="0" w:space="0" w:color="auto"/>
      </w:divBdr>
      <w:divsChild>
        <w:div w:id="2057851062">
          <w:marLeft w:val="0"/>
          <w:marRight w:val="0"/>
          <w:marTop w:val="0"/>
          <w:marBottom w:val="0"/>
          <w:divBdr>
            <w:top w:val="none" w:sz="0" w:space="0" w:color="auto"/>
            <w:left w:val="none" w:sz="0" w:space="0" w:color="auto"/>
            <w:bottom w:val="none" w:sz="0" w:space="0" w:color="auto"/>
            <w:right w:val="none" w:sz="0" w:space="0" w:color="auto"/>
          </w:divBdr>
          <w:divsChild>
            <w:div w:id="1050300485">
              <w:marLeft w:val="0"/>
              <w:marRight w:val="0"/>
              <w:marTop w:val="0"/>
              <w:marBottom w:val="0"/>
              <w:divBdr>
                <w:top w:val="none" w:sz="0" w:space="0" w:color="auto"/>
                <w:left w:val="none" w:sz="0" w:space="0" w:color="auto"/>
                <w:bottom w:val="none" w:sz="0" w:space="0" w:color="auto"/>
                <w:right w:val="none" w:sz="0" w:space="0" w:color="auto"/>
              </w:divBdr>
              <w:divsChild>
                <w:div w:id="625280459">
                  <w:marLeft w:val="0"/>
                  <w:marRight w:val="0"/>
                  <w:marTop w:val="0"/>
                  <w:marBottom w:val="0"/>
                  <w:divBdr>
                    <w:top w:val="none" w:sz="0" w:space="0" w:color="auto"/>
                    <w:left w:val="none" w:sz="0" w:space="0" w:color="auto"/>
                    <w:bottom w:val="none" w:sz="0" w:space="0" w:color="auto"/>
                    <w:right w:val="none" w:sz="0" w:space="0" w:color="auto"/>
                  </w:divBdr>
                  <w:divsChild>
                    <w:div w:id="1129587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4647256">
      <w:bodyDiv w:val="1"/>
      <w:marLeft w:val="0"/>
      <w:marRight w:val="0"/>
      <w:marTop w:val="0"/>
      <w:marBottom w:val="0"/>
      <w:divBdr>
        <w:top w:val="none" w:sz="0" w:space="0" w:color="auto"/>
        <w:left w:val="none" w:sz="0" w:space="0" w:color="auto"/>
        <w:bottom w:val="none" w:sz="0" w:space="0" w:color="auto"/>
        <w:right w:val="none" w:sz="0" w:space="0" w:color="auto"/>
      </w:divBdr>
      <w:divsChild>
        <w:div w:id="1529298398">
          <w:marLeft w:val="0"/>
          <w:marRight w:val="0"/>
          <w:marTop w:val="0"/>
          <w:marBottom w:val="0"/>
          <w:divBdr>
            <w:top w:val="none" w:sz="0" w:space="0" w:color="auto"/>
            <w:left w:val="none" w:sz="0" w:space="0" w:color="auto"/>
            <w:bottom w:val="none" w:sz="0" w:space="0" w:color="auto"/>
            <w:right w:val="none" w:sz="0" w:space="0" w:color="auto"/>
          </w:divBdr>
          <w:divsChild>
            <w:div w:id="379281614">
              <w:marLeft w:val="0"/>
              <w:marRight w:val="0"/>
              <w:marTop w:val="0"/>
              <w:marBottom w:val="0"/>
              <w:divBdr>
                <w:top w:val="none" w:sz="0" w:space="0" w:color="auto"/>
                <w:left w:val="none" w:sz="0" w:space="0" w:color="auto"/>
                <w:bottom w:val="none" w:sz="0" w:space="0" w:color="auto"/>
                <w:right w:val="none" w:sz="0" w:space="0" w:color="auto"/>
              </w:divBdr>
              <w:divsChild>
                <w:div w:id="1686200884">
                  <w:marLeft w:val="0"/>
                  <w:marRight w:val="0"/>
                  <w:marTop w:val="0"/>
                  <w:marBottom w:val="0"/>
                  <w:divBdr>
                    <w:top w:val="none" w:sz="0" w:space="0" w:color="auto"/>
                    <w:left w:val="none" w:sz="0" w:space="0" w:color="auto"/>
                    <w:bottom w:val="none" w:sz="0" w:space="0" w:color="auto"/>
                    <w:right w:val="none" w:sz="0" w:space="0" w:color="auto"/>
                  </w:divBdr>
                  <w:divsChild>
                    <w:div w:id="182951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7288782">
      <w:bodyDiv w:val="1"/>
      <w:marLeft w:val="0"/>
      <w:marRight w:val="0"/>
      <w:marTop w:val="0"/>
      <w:marBottom w:val="0"/>
      <w:divBdr>
        <w:top w:val="none" w:sz="0" w:space="0" w:color="auto"/>
        <w:left w:val="none" w:sz="0" w:space="0" w:color="auto"/>
        <w:bottom w:val="none" w:sz="0" w:space="0" w:color="auto"/>
        <w:right w:val="none" w:sz="0" w:space="0" w:color="auto"/>
      </w:divBdr>
      <w:divsChild>
        <w:div w:id="1841892646">
          <w:marLeft w:val="0"/>
          <w:marRight w:val="0"/>
          <w:marTop w:val="0"/>
          <w:marBottom w:val="0"/>
          <w:divBdr>
            <w:top w:val="none" w:sz="0" w:space="0" w:color="auto"/>
            <w:left w:val="none" w:sz="0" w:space="0" w:color="auto"/>
            <w:bottom w:val="none" w:sz="0" w:space="0" w:color="auto"/>
            <w:right w:val="none" w:sz="0" w:space="0" w:color="auto"/>
          </w:divBdr>
          <w:divsChild>
            <w:div w:id="1093207453">
              <w:marLeft w:val="0"/>
              <w:marRight w:val="0"/>
              <w:marTop w:val="0"/>
              <w:marBottom w:val="0"/>
              <w:divBdr>
                <w:top w:val="none" w:sz="0" w:space="0" w:color="auto"/>
                <w:left w:val="none" w:sz="0" w:space="0" w:color="auto"/>
                <w:bottom w:val="none" w:sz="0" w:space="0" w:color="auto"/>
                <w:right w:val="none" w:sz="0" w:space="0" w:color="auto"/>
              </w:divBdr>
              <w:divsChild>
                <w:div w:id="1045564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648119">
      <w:bodyDiv w:val="1"/>
      <w:marLeft w:val="0"/>
      <w:marRight w:val="0"/>
      <w:marTop w:val="0"/>
      <w:marBottom w:val="0"/>
      <w:divBdr>
        <w:top w:val="none" w:sz="0" w:space="0" w:color="auto"/>
        <w:left w:val="none" w:sz="0" w:space="0" w:color="auto"/>
        <w:bottom w:val="none" w:sz="0" w:space="0" w:color="auto"/>
        <w:right w:val="none" w:sz="0" w:space="0" w:color="auto"/>
      </w:divBdr>
      <w:divsChild>
        <w:div w:id="1018434675">
          <w:marLeft w:val="0"/>
          <w:marRight w:val="0"/>
          <w:marTop w:val="0"/>
          <w:marBottom w:val="0"/>
          <w:divBdr>
            <w:top w:val="none" w:sz="0" w:space="0" w:color="auto"/>
            <w:left w:val="none" w:sz="0" w:space="0" w:color="auto"/>
            <w:bottom w:val="none" w:sz="0" w:space="0" w:color="auto"/>
            <w:right w:val="none" w:sz="0" w:space="0" w:color="auto"/>
          </w:divBdr>
          <w:divsChild>
            <w:div w:id="2060322231">
              <w:marLeft w:val="0"/>
              <w:marRight w:val="0"/>
              <w:marTop w:val="0"/>
              <w:marBottom w:val="0"/>
              <w:divBdr>
                <w:top w:val="none" w:sz="0" w:space="0" w:color="auto"/>
                <w:left w:val="none" w:sz="0" w:space="0" w:color="auto"/>
                <w:bottom w:val="none" w:sz="0" w:space="0" w:color="auto"/>
                <w:right w:val="none" w:sz="0" w:space="0" w:color="auto"/>
              </w:divBdr>
              <w:divsChild>
                <w:div w:id="419910918">
                  <w:marLeft w:val="0"/>
                  <w:marRight w:val="0"/>
                  <w:marTop w:val="0"/>
                  <w:marBottom w:val="0"/>
                  <w:divBdr>
                    <w:top w:val="none" w:sz="0" w:space="0" w:color="auto"/>
                    <w:left w:val="none" w:sz="0" w:space="0" w:color="auto"/>
                    <w:bottom w:val="none" w:sz="0" w:space="0" w:color="auto"/>
                    <w:right w:val="none" w:sz="0" w:space="0" w:color="auto"/>
                  </w:divBdr>
                  <w:divsChild>
                    <w:div w:id="16712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6/09/relationships/commentsIds" Target="commentsIds.xml"/><Relationship Id="rId3" Type="http://schemas.openxmlformats.org/officeDocument/2006/relationships/settings" Target="settings.xml"/><Relationship Id="rId7" Type="http://schemas.openxmlformats.org/officeDocument/2006/relationships/header" Target="header1.xml"/><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TotalTime>
  <Pages>3</Pages>
  <Words>888</Words>
  <Characters>4888</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Rosario Andrea Chávez Cifuentes (rosario.chavez)</dc:creator>
  <cp:keywords/>
  <dc:description/>
  <cp:lastModifiedBy>Valeria Sepúlveda</cp:lastModifiedBy>
  <cp:revision>9</cp:revision>
  <dcterms:created xsi:type="dcterms:W3CDTF">2023-12-15T21:35:00Z</dcterms:created>
  <dcterms:modified xsi:type="dcterms:W3CDTF">2024-01-09T12:51:00Z</dcterms:modified>
</cp:coreProperties>
</file>